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A16" w:rsidRPr="0091079A" w:rsidRDefault="00B63A16" w:rsidP="00B63A16">
      <w:pPr>
        <w:spacing w:after="0" w:line="240" w:lineRule="auto"/>
        <w:ind w:firstLine="709"/>
        <w:jc w:val="center"/>
        <w:rPr>
          <w:rFonts w:ascii="Times New Roman" w:hAnsi="Times New Roman" w:cs="Times New Roman"/>
          <w:b/>
          <w:szCs w:val="24"/>
        </w:rPr>
      </w:pPr>
      <w:bookmarkStart w:id="0" w:name="_GoBack"/>
      <w:r w:rsidRPr="0091079A">
        <w:rPr>
          <w:rFonts w:ascii="Times New Roman" w:hAnsi="Times New Roman" w:cs="Times New Roman"/>
          <w:b/>
          <w:szCs w:val="24"/>
        </w:rPr>
        <w:t>Аннотация к рабочей программе по английскому языку (как второму иностранному языку) для 5-9 классов по УМК Афанасьевой О.В., Михеевой И.В.</w:t>
      </w:r>
    </w:p>
    <w:bookmarkEnd w:id="0"/>
    <w:p w:rsidR="00B63A16" w:rsidRPr="0091079A" w:rsidRDefault="00B63A16" w:rsidP="00B63A16">
      <w:pPr>
        <w:spacing w:after="0" w:line="240" w:lineRule="auto"/>
        <w:ind w:firstLine="709"/>
        <w:jc w:val="both"/>
        <w:rPr>
          <w:rFonts w:ascii="Times New Roman" w:hAnsi="Times New Roman" w:cs="Times New Roman"/>
          <w:szCs w:val="24"/>
        </w:rPr>
      </w:pPr>
    </w:p>
    <w:p w:rsidR="00B63A16" w:rsidRPr="0091079A" w:rsidRDefault="00B63A16" w:rsidP="00B63A16">
      <w:pPr>
        <w:spacing w:after="0" w:line="240" w:lineRule="auto"/>
        <w:ind w:firstLine="709"/>
        <w:jc w:val="both"/>
        <w:rPr>
          <w:rFonts w:ascii="Times New Roman" w:hAnsi="Times New Roman" w:cs="Times New Roman"/>
          <w:szCs w:val="24"/>
        </w:rPr>
      </w:pPr>
      <w:r w:rsidRPr="0091079A">
        <w:rPr>
          <w:rFonts w:ascii="Times New Roman" w:hAnsi="Times New Roman" w:cs="Times New Roman"/>
          <w:szCs w:val="24"/>
        </w:rPr>
        <w:t>Рабочая программа по английскому языку (как второму иностранному языку) составлена на основе федерального государственного образовательного стандарта, учебного плана, примерной программы основного общего образования по иностранному языку, авторской программы Афанасьевой О.В. Английский язык. Линия УМК О.В. Афанасьевой, И.В. Михеевой «Английский язык как второй иностранный язык»: М.: Дрофа, 2017.</w:t>
      </w:r>
    </w:p>
    <w:p w:rsidR="00B63A16" w:rsidRPr="0091079A" w:rsidRDefault="00B63A16" w:rsidP="00B63A16">
      <w:pPr>
        <w:spacing w:after="0" w:line="240" w:lineRule="auto"/>
        <w:ind w:firstLine="709"/>
        <w:jc w:val="both"/>
        <w:rPr>
          <w:rFonts w:ascii="Times New Roman" w:hAnsi="Times New Roman" w:cs="Times New Roman"/>
          <w:szCs w:val="24"/>
        </w:rPr>
      </w:pPr>
      <w:r w:rsidRPr="0091079A">
        <w:rPr>
          <w:rFonts w:ascii="Times New Roman" w:hAnsi="Times New Roman" w:cs="Times New Roman"/>
          <w:szCs w:val="24"/>
        </w:rPr>
        <w:t xml:space="preserve">В учебно-методический комплект входят: Учебник: </w:t>
      </w:r>
      <w:proofErr w:type="spellStart"/>
      <w:r w:rsidRPr="0091079A">
        <w:rPr>
          <w:rFonts w:ascii="Times New Roman" w:hAnsi="Times New Roman" w:cs="Times New Roman"/>
          <w:szCs w:val="24"/>
        </w:rPr>
        <w:t>О.В.Афанасьева</w:t>
      </w:r>
      <w:proofErr w:type="spellEnd"/>
      <w:r w:rsidRPr="0091079A">
        <w:rPr>
          <w:rFonts w:ascii="Times New Roman" w:hAnsi="Times New Roman" w:cs="Times New Roman"/>
          <w:szCs w:val="24"/>
        </w:rPr>
        <w:t xml:space="preserve">, И.В. Михеева. Английский язык. «Английский язык как второй иностранный язык»: для 5 – 9 классов Москва: Дрофа, 2015. </w:t>
      </w:r>
    </w:p>
    <w:p w:rsidR="00B63A16" w:rsidRPr="0091079A" w:rsidRDefault="00B63A16" w:rsidP="00B63A16">
      <w:pPr>
        <w:spacing w:after="0" w:line="240" w:lineRule="auto"/>
        <w:ind w:firstLine="709"/>
        <w:jc w:val="both"/>
        <w:rPr>
          <w:rFonts w:ascii="Times New Roman" w:hAnsi="Times New Roman" w:cs="Times New Roman"/>
          <w:szCs w:val="24"/>
        </w:rPr>
      </w:pPr>
      <w:proofErr w:type="gramStart"/>
      <w:r w:rsidRPr="0091079A">
        <w:rPr>
          <w:rFonts w:ascii="Times New Roman" w:hAnsi="Times New Roman" w:cs="Times New Roman"/>
          <w:szCs w:val="24"/>
        </w:rPr>
        <w:t xml:space="preserve">Рабочая программа рассчитана на 34 учебных часа из расчета 1 час в неделю в соответствии с Федеральным базисным учебным планом для общеобразовательных учреждений (английского языка, как второго иностранного). </w:t>
      </w:r>
      <w:proofErr w:type="gramEnd"/>
    </w:p>
    <w:p w:rsidR="00B63A16" w:rsidRPr="0091079A" w:rsidRDefault="00B63A16" w:rsidP="00B63A16">
      <w:pPr>
        <w:spacing w:after="0" w:line="240" w:lineRule="auto"/>
        <w:ind w:firstLine="709"/>
        <w:jc w:val="both"/>
        <w:rPr>
          <w:rFonts w:ascii="Times New Roman" w:hAnsi="Times New Roman" w:cs="Times New Roman"/>
          <w:szCs w:val="24"/>
        </w:rPr>
      </w:pPr>
      <w:r w:rsidRPr="0091079A">
        <w:rPr>
          <w:rFonts w:ascii="Times New Roman" w:hAnsi="Times New Roman" w:cs="Times New Roman"/>
          <w:szCs w:val="24"/>
        </w:rPr>
        <w:t xml:space="preserve">Данный курс изучения английского языка направлен на приведение содержания образования в соответствие с возрастными особенностями учащихся, когда ребенок устремлен к реальной практической деятельности, познанию мира. Курс ориентирован в первую очередь на </w:t>
      </w:r>
      <w:proofErr w:type="spellStart"/>
      <w:r w:rsidRPr="0091079A">
        <w:rPr>
          <w:rFonts w:ascii="Times New Roman" w:hAnsi="Times New Roman" w:cs="Times New Roman"/>
          <w:szCs w:val="24"/>
        </w:rPr>
        <w:t>деятельностный</w:t>
      </w:r>
      <w:proofErr w:type="spellEnd"/>
      <w:r w:rsidRPr="0091079A">
        <w:rPr>
          <w:rFonts w:ascii="Times New Roman" w:hAnsi="Times New Roman" w:cs="Times New Roman"/>
          <w:szCs w:val="24"/>
        </w:rPr>
        <w:t xml:space="preserve"> компонент образования, что позволяет повысить мотивацию обучения, в наибольшей степени реализовывать способности, возможности, потребности и интересы ребенка. Учебный предмет «Иностранный язык» является средством познания языка, родной культуры, а это, в свою очередь, предопределяет цель обучения английскому языку как одному из языков международного общения. </w:t>
      </w:r>
    </w:p>
    <w:p w:rsidR="00B63A16" w:rsidRPr="0091079A" w:rsidRDefault="00B63A16" w:rsidP="00B63A16">
      <w:pPr>
        <w:spacing w:after="0" w:line="240" w:lineRule="auto"/>
        <w:ind w:firstLine="709"/>
        <w:jc w:val="both"/>
        <w:rPr>
          <w:rFonts w:ascii="Times New Roman" w:hAnsi="Times New Roman" w:cs="Times New Roman"/>
          <w:szCs w:val="24"/>
        </w:rPr>
      </w:pPr>
      <w:r w:rsidRPr="00046920">
        <w:rPr>
          <w:rFonts w:ascii="Times New Roman" w:hAnsi="Times New Roman" w:cs="Times New Roman"/>
          <w:b/>
          <w:szCs w:val="24"/>
        </w:rPr>
        <w:t>Общая цель</w:t>
      </w:r>
      <w:r w:rsidRPr="0091079A">
        <w:rPr>
          <w:rFonts w:ascii="Times New Roman" w:hAnsi="Times New Roman" w:cs="Times New Roman"/>
          <w:szCs w:val="24"/>
        </w:rPr>
        <w:t xml:space="preserve"> преподавания иностранного языка, в том числе и второго иностранного языка, как учебного предмета в контексте нового федерального государственного стандарта общего образования формулируется в тексте фундаментального ядра содержания общего образования – одного из базовых документов ФГОС нового поколения. Она состоит в развитии у школьников иноязычной коммуникативной компетенции, то есть «способности и готовности осуществлять иноязычное межличностное и межкультурное общение с носителями языка».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w:t>
      </w:r>
      <w:proofErr w:type="gramStart"/>
      <w:r w:rsidRPr="0091079A">
        <w:rPr>
          <w:rFonts w:ascii="Times New Roman" w:hAnsi="Times New Roman" w:cs="Times New Roman"/>
          <w:szCs w:val="24"/>
        </w:rPr>
        <w:t>обучающимся</w:t>
      </w:r>
      <w:proofErr w:type="gramEnd"/>
      <w:r w:rsidRPr="0091079A">
        <w:rPr>
          <w:rFonts w:ascii="Times New Roman" w:hAnsi="Times New Roman" w:cs="Times New Roman"/>
          <w:szCs w:val="24"/>
        </w:rPr>
        <w:t xml:space="preserve"> для продолжения образования в школе или в системе среднего профессионального образования.</w:t>
      </w:r>
    </w:p>
    <w:p w:rsidR="00B63A16" w:rsidRPr="0091079A" w:rsidRDefault="00B63A16" w:rsidP="00B63A16">
      <w:pPr>
        <w:spacing w:after="0" w:line="240" w:lineRule="auto"/>
        <w:ind w:firstLine="709"/>
        <w:jc w:val="both"/>
        <w:rPr>
          <w:rFonts w:ascii="Times New Roman" w:hAnsi="Times New Roman" w:cs="Times New Roman"/>
          <w:szCs w:val="24"/>
        </w:rPr>
      </w:pPr>
      <w:r w:rsidRPr="0091079A">
        <w:rPr>
          <w:rFonts w:ascii="Times New Roman" w:hAnsi="Times New Roman" w:cs="Times New Roman"/>
          <w:szCs w:val="24"/>
        </w:rPr>
        <w:t xml:space="preserve">Освоение учебного предмета «Иностранный язык (второй)» направлено на достижение обучающимися </w:t>
      </w:r>
      <w:proofErr w:type="spellStart"/>
      <w:r w:rsidRPr="0091079A">
        <w:rPr>
          <w:rFonts w:ascii="Times New Roman" w:hAnsi="Times New Roman" w:cs="Times New Roman"/>
          <w:szCs w:val="24"/>
        </w:rPr>
        <w:t>допорогового</w:t>
      </w:r>
      <w:proofErr w:type="spellEnd"/>
      <w:r w:rsidRPr="0091079A">
        <w:rPr>
          <w:rFonts w:ascii="Times New Roman" w:hAnsi="Times New Roman" w:cs="Times New Roman"/>
          <w:szCs w:val="24"/>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91079A">
        <w:rPr>
          <w:rFonts w:ascii="Times New Roman" w:hAnsi="Times New Roman" w:cs="Times New Roman"/>
          <w:szCs w:val="24"/>
        </w:rPr>
        <w:t>школы</w:t>
      </w:r>
      <w:proofErr w:type="gramEnd"/>
      <w:r w:rsidRPr="0091079A">
        <w:rPr>
          <w:rFonts w:ascii="Times New Roman" w:hAnsi="Times New Roman" w:cs="Times New Roman"/>
          <w:szCs w:val="24"/>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B63A16" w:rsidRPr="00046920" w:rsidRDefault="00B63A16" w:rsidP="00B63A16">
      <w:pPr>
        <w:spacing w:after="0" w:line="240" w:lineRule="auto"/>
        <w:ind w:firstLine="709"/>
        <w:jc w:val="both"/>
        <w:rPr>
          <w:rFonts w:ascii="Times New Roman" w:hAnsi="Times New Roman" w:cs="Times New Roman"/>
          <w:b/>
        </w:rPr>
      </w:pPr>
      <w:r w:rsidRPr="00046920">
        <w:rPr>
          <w:rFonts w:ascii="Times New Roman" w:hAnsi="Times New Roman" w:cs="Times New Roman"/>
          <w:b/>
        </w:rPr>
        <w:t xml:space="preserve">Литература: </w:t>
      </w:r>
    </w:p>
    <w:p w:rsidR="00B63A16" w:rsidRPr="0091079A" w:rsidRDefault="00B63A16" w:rsidP="00B63A16">
      <w:pPr>
        <w:spacing w:after="0" w:line="240" w:lineRule="auto"/>
        <w:ind w:firstLine="709"/>
        <w:jc w:val="both"/>
        <w:rPr>
          <w:rFonts w:ascii="Times New Roman" w:hAnsi="Times New Roman" w:cs="Times New Roman"/>
        </w:rPr>
      </w:pPr>
      <w:r w:rsidRPr="0091079A">
        <w:rPr>
          <w:rFonts w:ascii="Times New Roman" w:hAnsi="Times New Roman" w:cs="Times New Roman"/>
        </w:rPr>
        <w:t>1. Учебник «Английский язык»: 5-9кл. учебник для общеобразовательных учреждений / О. В. Афанасьева, И. В. Михеева. – М.: Дрофа, 2015.</w:t>
      </w:r>
    </w:p>
    <w:p w:rsidR="00B63A16" w:rsidRPr="0091079A" w:rsidRDefault="00B63A16" w:rsidP="00B63A16">
      <w:pPr>
        <w:spacing w:after="0" w:line="240" w:lineRule="auto"/>
        <w:ind w:firstLine="709"/>
        <w:jc w:val="both"/>
        <w:rPr>
          <w:rFonts w:ascii="Times New Roman" w:hAnsi="Times New Roman" w:cs="Times New Roman"/>
        </w:rPr>
      </w:pPr>
      <w:r w:rsidRPr="0091079A">
        <w:rPr>
          <w:rFonts w:ascii="Times New Roman" w:hAnsi="Times New Roman" w:cs="Times New Roman"/>
        </w:rPr>
        <w:t>2. Примерная программа по иностранному языку, опубликованной в Сборнике нормативных документов МО РФ «Иностранный язык».</w:t>
      </w:r>
    </w:p>
    <w:p w:rsidR="00B63A16" w:rsidRPr="0091079A" w:rsidRDefault="00B63A16" w:rsidP="00B63A16">
      <w:pPr>
        <w:spacing w:after="0" w:line="240" w:lineRule="auto"/>
        <w:ind w:firstLine="709"/>
        <w:jc w:val="both"/>
        <w:rPr>
          <w:rFonts w:ascii="Times New Roman" w:hAnsi="Times New Roman" w:cs="Times New Roman"/>
        </w:rPr>
      </w:pPr>
      <w:r w:rsidRPr="0091079A">
        <w:rPr>
          <w:rFonts w:ascii="Times New Roman" w:hAnsi="Times New Roman" w:cs="Times New Roman"/>
        </w:rPr>
        <w:t xml:space="preserve">3. Федеральный компонент Государственного стандарта, Издательство Дрофа, 2012 год издания. </w:t>
      </w:r>
    </w:p>
    <w:p w:rsidR="00B63A16" w:rsidRPr="0091079A" w:rsidRDefault="00B63A16" w:rsidP="00B63A16">
      <w:pPr>
        <w:spacing w:after="0" w:line="240" w:lineRule="auto"/>
        <w:ind w:firstLine="709"/>
        <w:jc w:val="both"/>
        <w:rPr>
          <w:rFonts w:ascii="Times New Roman" w:hAnsi="Times New Roman" w:cs="Times New Roman"/>
        </w:rPr>
      </w:pPr>
      <w:r w:rsidRPr="0091079A">
        <w:rPr>
          <w:rFonts w:ascii="Times New Roman" w:hAnsi="Times New Roman" w:cs="Times New Roman"/>
        </w:rPr>
        <w:t xml:space="preserve">4. Афанасьева О.В. Новый курс английского языка для российских школ. 1-й год обучения. 5 </w:t>
      </w:r>
      <w:proofErr w:type="spellStart"/>
      <w:r w:rsidRPr="0091079A">
        <w:rPr>
          <w:rFonts w:ascii="Times New Roman" w:hAnsi="Times New Roman" w:cs="Times New Roman"/>
        </w:rPr>
        <w:t>кл</w:t>
      </w:r>
      <w:proofErr w:type="spellEnd"/>
      <w:r w:rsidRPr="0091079A">
        <w:rPr>
          <w:rFonts w:ascii="Times New Roman" w:hAnsi="Times New Roman" w:cs="Times New Roman"/>
        </w:rPr>
        <w:t xml:space="preserve">.: книга для учителя/ О.В. Афанасьева, И.В. Михеева. – М.: Дрофа, 2010. – 222 с. </w:t>
      </w:r>
    </w:p>
    <w:p w:rsidR="00B63A16" w:rsidRPr="0091079A" w:rsidRDefault="00B63A16" w:rsidP="00B63A16">
      <w:pPr>
        <w:spacing w:after="0" w:line="240" w:lineRule="auto"/>
        <w:ind w:firstLine="709"/>
        <w:jc w:val="both"/>
        <w:rPr>
          <w:rFonts w:ascii="Times New Roman" w:hAnsi="Times New Roman" w:cs="Times New Roman"/>
          <w:sz w:val="24"/>
          <w:szCs w:val="24"/>
        </w:rPr>
      </w:pPr>
      <w:r w:rsidRPr="0091079A">
        <w:rPr>
          <w:rFonts w:ascii="Times New Roman" w:hAnsi="Times New Roman" w:cs="Times New Roman"/>
        </w:rPr>
        <w:t>5.</w:t>
      </w:r>
      <w:r>
        <w:rPr>
          <w:rFonts w:ascii="Times New Roman" w:hAnsi="Times New Roman" w:cs="Times New Roman"/>
        </w:rPr>
        <w:t xml:space="preserve"> </w:t>
      </w:r>
      <w:r w:rsidRPr="0091079A">
        <w:rPr>
          <w:rFonts w:ascii="Times New Roman" w:hAnsi="Times New Roman" w:cs="Times New Roman"/>
        </w:rPr>
        <w:t xml:space="preserve">Афанасьева О.В. Программа к УМК О.В. Афанасьевой, И.В. Михеевой «Новый курс английского языка для российских школ». 1 – 5-й годы обучения. 5 – 9 </w:t>
      </w:r>
      <w:proofErr w:type="spellStart"/>
      <w:r w:rsidRPr="0091079A">
        <w:rPr>
          <w:rFonts w:ascii="Times New Roman" w:hAnsi="Times New Roman" w:cs="Times New Roman"/>
        </w:rPr>
        <w:t>кл</w:t>
      </w:r>
      <w:proofErr w:type="spellEnd"/>
      <w:r w:rsidRPr="0091079A">
        <w:rPr>
          <w:rFonts w:ascii="Times New Roman" w:hAnsi="Times New Roman" w:cs="Times New Roman"/>
        </w:rPr>
        <w:t xml:space="preserve">.: учебная программа по английскому языку для общеобразовательных учреждений/ О.В. Афанасьева, И.В. Михеева, Н.В. Языкова. – Дрофа, 2010. – 62 с. </w:t>
      </w:r>
    </w:p>
    <w:p w:rsidR="00B63A16" w:rsidRPr="0091079A" w:rsidRDefault="00B63A16" w:rsidP="00B63A16">
      <w:pPr>
        <w:spacing w:after="0" w:line="240" w:lineRule="auto"/>
        <w:ind w:firstLine="709"/>
        <w:jc w:val="both"/>
        <w:rPr>
          <w:rFonts w:ascii="Times New Roman" w:hAnsi="Times New Roman" w:cs="Times New Roman"/>
          <w:szCs w:val="24"/>
        </w:rPr>
      </w:pPr>
    </w:p>
    <w:p w:rsidR="00B63A16" w:rsidRPr="0091079A" w:rsidRDefault="00B63A16" w:rsidP="00B63A16">
      <w:pPr>
        <w:spacing w:after="0" w:line="240" w:lineRule="auto"/>
        <w:ind w:firstLine="709"/>
        <w:jc w:val="both"/>
        <w:rPr>
          <w:rFonts w:ascii="Times New Roman" w:hAnsi="Times New Roman" w:cs="Times New Roman"/>
          <w:szCs w:val="24"/>
        </w:rPr>
      </w:pPr>
    </w:p>
    <w:p w:rsidR="00B63A16" w:rsidRPr="0091079A" w:rsidRDefault="00B63A16" w:rsidP="00B63A16">
      <w:pPr>
        <w:spacing w:after="0" w:line="240" w:lineRule="auto"/>
        <w:ind w:firstLine="709"/>
        <w:jc w:val="both"/>
        <w:rPr>
          <w:rFonts w:ascii="Times New Roman" w:hAnsi="Times New Roman" w:cs="Times New Roman"/>
          <w:szCs w:val="24"/>
        </w:rPr>
      </w:pPr>
    </w:p>
    <w:p w:rsidR="00B63A16" w:rsidRPr="0091079A" w:rsidRDefault="00B63A16" w:rsidP="00B63A16">
      <w:pPr>
        <w:spacing w:after="0" w:line="240" w:lineRule="auto"/>
        <w:ind w:firstLine="709"/>
        <w:jc w:val="both"/>
        <w:rPr>
          <w:rFonts w:ascii="Times New Roman" w:hAnsi="Times New Roman" w:cs="Times New Roman"/>
          <w:szCs w:val="24"/>
        </w:rPr>
      </w:pPr>
    </w:p>
    <w:p w:rsidR="00426CAE" w:rsidRDefault="00426CAE"/>
    <w:sectPr w:rsidR="00426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16"/>
    <w:rsid w:val="00426CAE"/>
    <w:rsid w:val="00B63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A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A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3070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1</cp:revision>
  <dcterms:created xsi:type="dcterms:W3CDTF">2022-12-22T20:20:00Z</dcterms:created>
  <dcterms:modified xsi:type="dcterms:W3CDTF">2022-12-22T20:21:00Z</dcterms:modified>
</cp:coreProperties>
</file>