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17" w:rsidRDefault="001B0817" w:rsidP="001B0817">
      <w:pPr>
        <w:pStyle w:val="c5"/>
        <w:shd w:val="clear" w:color="auto" w:fill="FFFFFF"/>
        <w:spacing w:before="0" w:beforeAutospacing="0" w:after="0" w:afterAutospacing="0"/>
        <w:jc w:val="center"/>
        <w:rPr>
          <w:rStyle w:val="c18"/>
          <w:b/>
          <w:bCs/>
          <w:color w:val="000000"/>
          <w:sz w:val="28"/>
          <w:szCs w:val="28"/>
        </w:rPr>
      </w:pPr>
      <w:r>
        <w:rPr>
          <w:rStyle w:val="c18"/>
          <w:b/>
          <w:bCs/>
          <w:color w:val="000000"/>
          <w:sz w:val="28"/>
          <w:szCs w:val="28"/>
        </w:rPr>
        <w:t>Картотека игр по разв</w:t>
      </w:r>
      <w:r w:rsidR="00C11FCB">
        <w:rPr>
          <w:rStyle w:val="c18"/>
          <w:b/>
          <w:bCs/>
          <w:color w:val="000000"/>
          <w:sz w:val="28"/>
          <w:szCs w:val="28"/>
        </w:rPr>
        <w:t xml:space="preserve">итию связной речи для детей младшего </w:t>
      </w:r>
      <w:bookmarkStart w:id="0" w:name="_GoBack"/>
      <w:bookmarkEnd w:id="0"/>
      <w:r>
        <w:rPr>
          <w:rStyle w:val="c18"/>
          <w:b/>
          <w:bCs/>
          <w:color w:val="000000"/>
          <w:sz w:val="28"/>
          <w:szCs w:val="28"/>
        </w:rPr>
        <w:t>школьного возраста</w:t>
      </w:r>
    </w:p>
    <w:p w:rsidR="007060CC" w:rsidRDefault="007060CC" w:rsidP="001B0817">
      <w:pPr>
        <w:pStyle w:val="c5"/>
        <w:shd w:val="clear" w:color="auto" w:fill="FFFFFF"/>
        <w:spacing w:before="0" w:beforeAutospacing="0" w:after="0" w:afterAutospacing="0"/>
        <w:jc w:val="center"/>
        <w:rPr>
          <w:rFonts w:ascii="Calibri" w:hAnsi="Calibri" w:cs="Calibri"/>
          <w:color w:val="000000"/>
          <w:sz w:val="22"/>
          <w:szCs w:val="22"/>
        </w:rPr>
      </w:pPr>
    </w:p>
    <w:p w:rsidR="007060CC" w:rsidRDefault="007060CC" w:rsidP="007060CC">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«Разложи картинки»</w:t>
      </w:r>
    </w:p>
    <w:p w:rsidR="007060CC" w:rsidRDefault="007060CC" w:rsidP="007060CC">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выделять начало и конец действия и правильно называть их.</w:t>
      </w:r>
    </w:p>
    <w:p w:rsidR="007060CC" w:rsidRDefault="007060CC" w:rsidP="007060CC">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Детям раздают по две картинки, изображающих два последовательных действия</w:t>
      </w:r>
    </w:p>
    <w:p w:rsidR="007060CC" w:rsidRDefault="007060CC" w:rsidP="007060CC">
      <w:pPr>
        <w:pStyle w:val="c2"/>
        <w:shd w:val="clear" w:color="auto" w:fill="FFFFFF"/>
        <w:spacing w:before="0" w:beforeAutospacing="0" w:after="0" w:afterAutospacing="0"/>
        <w:rPr>
          <w:rFonts w:ascii="Calibri" w:hAnsi="Calibri" w:cs="Calibri"/>
          <w:color w:val="000000"/>
          <w:sz w:val="22"/>
          <w:szCs w:val="22"/>
        </w:rPr>
      </w:pPr>
      <w:r>
        <w:rPr>
          <w:rStyle w:val="c0"/>
          <w:color w:val="000000"/>
        </w:rPr>
        <w:t>(мальчик спит и делает зарядку; девочка обедает и моет посуду; мама стирает и вешает</w:t>
      </w:r>
    </w:p>
    <w:p w:rsidR="007060CC" w:rsidRDefault="007060CC" w:rsidP="007060CC">
      <w:pPr>
        <w:pStyle w:val="c2"/>
        <w:shd w:val="clear" w:color="auto" w:fill="FFFFFF"/>
        <w:spacing w:before="0" w:beforeAutospacing="0" w:after="0" w:afterAutospacing="0"/>
        <w:rPr>
          <w:rFonts w:ascii="Calibri" w:hAnsi="Calibri" w:cs="Calibri"/>
          <w:color w:val="000000"/>
          <w:sz w:val="22"/>
          <w:szCs w:val="22"/>
        </w:rPr>
      </w:pPr>
      <w:r>
        <w:rPr>
          <w:rStyle w:val="c0"/>
          <w:color w:val="000000"/>
        </w:rPr>
        <w:t>белье и т.п.). Ребенок должен назвать действия персонажей и составить короткий рассказ,</w:t>
      </w:r>
    </w:p>
    <w:p w:rsidR="007060CC" w:rsidRDefault="007060CC" w:rsidP="007060CC">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котором должны быть четко видны начало и конец действия.</w:t>
      </w:r>
    </w:p>
    <w:p w:rsidR="007060CC" w:rsidRDefault="007060CC" w:rsidP="001B0817">
      <w:pPr>
        <w:pStyle w:val="c5"/>
        <w:shd w:val="clear" w:color="auto" w:fill="FFFFFF"/>
        <w:spacing w:before="0" w:beforeAutospacing="0" w:after="0" w:afterAutospacing="0"/>
        <w:jc w:val="center"/>
        <w:rPr>
          <w:rStyle w:val="c8"/>
          <w:b/>
          <w:bCs/>
          <w:color w:val="000000"/>
        </w:rPr>
      </w:pP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«Моя сказка»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развитие связной монологической речи.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Оборудование:</w:t>
      </w:r>
      <w:r>
        <w:rPr>
          <w:rStyle w:val="c0"/>
          <w:color w:val="000000"/>
        </w:rPr>
        <w:t> карточки с изображением персонажей известных сказок.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предлагает детям вытянуть карточку и рассказать сказку от имени ее персонажа.</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«Играем в сказку»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развитие связной диалогической речи.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Оборудование:</w:t>
      </w:r>
      <w:r>
        <w:rPr>
          <w:rStyle w:val="c0"/>
          <w:color w:val="000000"/>
        </w:rPr>
        <w:t> кукольный театр.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распределяет роли между детьми и рассказывает сказку. Дети говорят за героев сказки, выполняя действия с игрушками.</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«Две сестренки»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формирование умения составлять описательный рассказ.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Оборудование:</w:t>
      </w:r>
      <w:r>
        <w:rPr>
          <w:rStyle w:val="c0"/>
          <w:color w:val="000000"/>
        </w:rPr>
        <w:t> панно с изображением двух девочек, у которых ниже шеи и выше колен прикреплены листы бумаги в виде альбома. При перелистывании страниц девочки меняют наряды.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перелистывает листы, а вызванный ребенок составляют описание девочек («У Томы майка синяя, а у Светы голубая, У Томы волосы светлые, а у Светы темные» и т. д.).</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«Чего не хватает?»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рассуждать и делать простые выводы.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Оборудование:</w:t>
      </w:r>
      <w:r>
        <w:rPr>
          <w:rStyle w:val="c0"/>
          <w:color w:val="000000"/>
        </w:rPr>
        <w:t> карточки с картинками предметов, у которых чего-либо не хватает.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воспитатель предлагает детям рассмотреть картинки и найти, чего не хватает.</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«Что подарили мишке».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побуждать детей рассматривать предметы, вспоминать качество тех предметов, которые ребенок в данный момент не видит.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воспитатель рассказывает: «Прислала бабушка мишке подарок. Смотрит мишка: лежит в корзиночке что-то круглое, гладенькое, зеленое, с одного бока красное, откусишь его – вкусное, сочное. Растет на дереве. «Забыл, как это называется», - подумал мишка. Дети, кто поможет ему вспомнить, как называется подарок бабушки?» Дети отгадывают и сами повторяют, какое яблоко.</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«Закончи предложение»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устанавливать простые закономерности и делать выводы.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Воспитатель предлагает детям закончить предложение: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Сначала котенок бывает, а потом вырастает в большую …. Тогда его называют уже не котенком, 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У зайца уши очень, а у мышки…. И сам заяц, а мышка</w:t>
      </w:r>
      <w:proofErr w:type="gramStart"/>
      <w:r>
        <w:rPr>
          <w:rStyle w:val="c0"/>
          <w:color w:val="000000"/>
        </w:rPr>
        <w:t>… .</w:t>
      </w:r>
      <w:proofErr w:type="gramEnd"/>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Весной трава, а летом вырастает</w:t>
      </w:r>
      <w:proofErr w:type="gramStart"/>
      <w:r>
        <w:rPr>
          <w:rStyle w:val="c0"/>
          <w:color w:val="000000"/>
        </w:rPr>
        <w:t>… .</w:t>
      </w:r>
      <w:proofErr w:type="gramEnd"/>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Настоящий стул, а игрушечный</w:t>
      </w:r>
      <w:proofErr w:type="gramStart"/>
      <w:r>
        <w:rPr>
          <w:rStyle w:val="c0"/>
          <w:color w:val="000000"/>
        </w:rPr>
        <w:t>… .</w:t>
      </w:r>
      <w:proofErr w:type="gramEnd"/>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Если я говорю «утенок», то он, а если я говорю «утка», то она</w:t>
      </w:r>
      <w:proofErr w:type="gramStart"/>
      <w:r>
        <w:rPr>
          <w:rStyle w:val="c0"/>
          <w:color w:val="000000"/>
        </w:rPr>
        <w:t>… .</w:t>
      </w:r>
      <w:proofErr w:type="gramEnd"/>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xml:space="preserve">- Если я говорю «шарик», то он, если я говорю «шар», то он </w:t>
      </w:r>
      <w:proofErr w:type="gramStart"/>
      <w:r>
        <w:rPr>
          <w:rStyle w:val="c0"/>
          <w:color w:val="000000"/>
        </w:rPr>
        <w:t>… .</w:t>
      </w:r>
      <w:proofErr w:type="gramEnd"/>
    </w:p>
    <w:p w:rsidR="001B0817" w:rsidRDefault="007060CC"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 xml:space="preserve"> </w:t>
      </w:r>
      <w:r w:rsidR="001B0817">
        <w:rPr>
          <w:rStyle w:val="c8"/>
          <w:b/>
          <w:bCs/>
          <w:color w:val="000000"/>
        </w:rPr>
        <w:t>«Угадай игрушку»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lastRenderedPageBreak/>
        <w:t>Цель:</w:t>
      </w:r>
      <w:r>
        <w:rPr>
          <w:rStyle w:val="c0"/>
          <w:color w:val="000000"/>
        </w:rPr>
        <w:t> формировать  у  детей  умение  находить  предмет,  ориентируясь  на  его основные признаки, описание.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Ход.</w:t>
      </w:r>
      <w:r>
        <w:rPr>
          <w:rStyle w:val="c0"/>
          <w:color w:val="000000"/>
        </w:rPr>
        <w:t> На обозрение выставляются 3 - 4 знакомые игрушки. Воспитатель сообщает: он обрисует игрушку, а задача играющих, прослушать и назвать этот предмет.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Примечание: сначала указываются 1 - 2 признака. Если дети затрудняются 3 - 4.</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6"/>
          <w:b/>
          <w:bCs/>
          <w:color w:val="000000"/>
        </w:rPr>
        <w:t>«Чудесный мешочек»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ориентироваться на род имени существительного при определении предмета по его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признакам.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Материалы:</w:t>
      </w:r>
      <w:r>
        <w:rPr>
          <w:rStyle w:val="c0"/>
          <w:color w:val="000000"/>
        </w:rPr>
        <w:t> заяц, морковь, огурец, яблоко, помидор, мешочек.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Скажем детям примерно следующее: «К нам в детский сад пришел заяц. Зайка-</w:t>
      </w:r>
      <w:proofErr w:type="spellStart"/>
      <w:r>
        <w:rPr>
          <w:rStyle w:val="c0"/>
          <w:color w:val="000000"/>
        </w:rPr>
        <w:t>побегайка</w:t>
      </w:r>
      <w:proofErr w:type="spellEnd"/>
      <w:r>
        <w:rPr>
          <w:rStyle w:val="c0"/>
          <w:color w:val="000000"/>
        </w:rPr>
        <w:t>,  что  у  тебя  в  мешке?  Можно  посмотреть?  Что  это?  (Морковка.)  Какая морковка? (Длинная, красная.) Кладем морковь на стол. А это что? (Огурец.) Какой огурец?</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(Аналогичным образом достаем помидор, яблоко и др.)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Теперь заяц с вами хочет поиграть. Он спрятал все овощи, и фрукты в мешочек. Зайка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опустит лапу в мешочек, возьмет овощ или фрукт и расскажет вам про него, а вы должны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догадаться, что у зайки в лапе. Слушайте внимательно. Она длинная, красная. Что это?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(Морковь.) Он зеленый, длинный. Что это? (Огурец.) Оно круглое, красное. Что это?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(Яблоко.) Он круглый, красный. Что это? (Помидор.)»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Если дети неправильно ответят на последние два вопроса, повторим, выделяя голосом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местоимение: «Послушайте еще раз. Оно круглое, красное. Он круглый, красный.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Теперь найдите и положите в мешочек овощи. Что осталось? (Яблоко.) Яблоки - это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фрукты. Спасибо, заяц, что пришел к нам. До свидания».</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«Кто что умеет делать»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подбирать глаголы, обозначающие характерные действия животных.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Детям называют или показывают животное, а они называют действия, характерные для этого животного.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Например:</w:t>
      </w:r>
      <w:r>
        <w:rPr>
          <w:rStyle w:val="c0"/>
          <w:color w:val="000000"/>
        </w:rPr>
        <w:t xml:space="preserve"> белочка - скачет, прыгает, грызет; кошка - мяукает, </w:t>
      </w:r>
      <w:proofErr w:type="gramStart"/>
      <w:r>
        <w:rPr>
          <w:rStyle w:val="c0"/>
          <w:color w:val="000000"/>
        </w:rPr>
        <w:t>мурлычет,  царапается</w:t>
      </w:r>
      <w:proofErr w:type="gramEnd"/>
      <w:r>
        <w:rPr>
          <w:rStyle w:val="c0"/>
          <w:color w:val="000000"/>
        </w:rPr>
        <w:t>,  пьет  молоко,  ловит  мышей, играет  клубком;  собака - лает, сторожит дом, грызет кости, рычит, виляет хвостом, бегает; зайчик - прыгает, бегает, прячется, грызет морковку.</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«Где что можно делать»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использовать в речи глаголы.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Детям задают вопросы. Они отвечают, подбирая глагольный семантический ряд.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Например:</w:t>
      </w:r>
      <w:r>
        <w:rPr>
          <w:rStyle w:val="c0"/>
          <w:color w:val="000000"/>
        </w:rPr>
        <w:t>  что  можно  делать  в  лесу? - гулять,  собирать  грибы,  ягоды,  охотиться,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слушать  птиц,  отдыхать;  что  можно  делать  на  реке? - купаться,  нырять,  загорать,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кататься на лодке, ловить рыбу; что делают в больнице? - лечат, дают таблетки, ставят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горчичники, делают уколы; что делают в магазине? - покупают, продают, взвешивают,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упаковывают.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Игра проводится в форме соревнования.</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«Теремок»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составлять описание игрушек.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Каждый ребенок выбирает для себя игрушку в образе какого-нибудь животного.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Все животные по очереди приходят к теремку и просят впустить их. Взрослый берет на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себя  роль  животного,  первым  поселившегося  в  теремке.  Он  просит  детей  описать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животных. Описание является условием для того, чтобы попасть в теремок, например: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Ребенок.</w:t>
      </w:r>
      <w:r>
        <w:rPr>
          <w:rStyle w:val="c0"/>
          <w:color w:val="000000"/>
        </w:rPr>
        <w:t> Кто - кто в теремочке живет?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Взрослый</w:t>
      </w:r>
      <w:r>
        <w:rPr>
          <w:rStyle w:val="c0"/>
          <w:color w:val="000000"/>
        </w:rPr>
        <w:t>. Я – мышка - норушка. А ты кто?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Ребенок.</w:t>
      </w:r>
      <w:r>
        <w:rPr>
          <w:rStyle w:val="c0"/>
          <w:color w:val="000000"/>
        </w:rPr>
        <w:t> Я – лягушка - квакушка.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Взрослый.</w:t>
      </w:r>
      <w:r>
        <w:rPr>
          <w:rStyle w:val="c0"/>
          <w:color w:val="000000"/>
        </w:rPr>
        <w:t> А ты какая? Расскажи про себя.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Ребенок.</w:t>
      </w:r>
      <w:r>
        <w:rPr>
          <w:rStyle w:val="c0"/>
          <w:color w:val="000000"/>
        </w:rPr>
        <w:t> Я зеленая. Сама маленькая, а глаза большие. Люблю плавать, хорошо прыгаю.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начале инсценировки взрослый может дать образец описания внешнего вида от имени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своего героя: «Я - серенькая, маленькая, с длинным хвостом, люблю грызть корки. Кто 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Угадай!»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теремок могут приходить разные животные и звери, а не только те, что в сказке.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Взрослый может предлагать различные ситуации, не связанные с сюжетом сказки, 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разыгрывать их вместе с детьми.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«Что напутал Буратино?»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находить ошибки в описании и исправлять их.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гости к детям приходит Буратино со своим другом Утенком. Буратино хочет показать, как он научился рассказывать. Рассказывает об Утенке, допуская ошибки и неточности в описании, например: «У Утенка синий клюв и маленькие лапы. Он кричит: «Мяу!» Дети должны заметить все неточности и ошибки и исправить их.</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«Узнай по описанию»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w:t>
      </w:r>
      <w:proofErr w:type="gramStart"/>
      <w:r>
        <w:rPr>
          <w:rStyle w:val="c0"/>
          <w:color w:val="000000"/>
        </w:rPr>
        <w:t>продолжать  учить</w:t>
      </w:r>
      <w:proofErr w:type="gramEnd"/>
      <w:r>
        <w:rPr>
          <w:rStyle w:val="c0"/>
          <w:color w:val="000000"/>
        </w:rPr>
        <w:t xml:space="preserve">  составлять  описательные  рассказы,  узнавать  предмет  по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описанию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изображения предметов с незначительными отличиями во внешнем виде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у каждого из детей по 2 - 3 картинки. Воспитатель описывает какой-нибудь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предмет. Дети должны угадать, о каком изображении идет речь и показывать его.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Усложнение:</w:t>
      </w:r>
      <w:r>
        <w:rPr>
          <w:rStyle w:val="c0"/>
          <w:color w:val="000000"/>
        </w:rPr>
        <w:t> дети объясняют свой выбор, роль водящего выполняет ребенок.</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«Отгадай-ка»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упражнять детей в составлении описательных рассказов; развивать умение внимательно слушать товарища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водящий описывает какой-либо предмет, не называя его. Остальные играющие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должны по описанию узнать предмет. Назвавший его правильно становится водящим.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Воспитатель:</w:t>
      </w:r>
      <w:r>
        <w:rPr>
          <w:rStyle w:val="c0"/>
          <w:color w:val="000000"/>
        </w:rPr>
        <w:t> ребята, я напомню вам план, который поможет вам при описании предмета: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Расскажите, из какого материала он сделан, из каких частей состоит, каких они форм, если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есть,  то  скажите,  какими  узорами  он  украшен.  В  конце  назовите  для  чего  можно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использовать?</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«Что изменилось?»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развитие внимания, связной речи, умение описывать предмета.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на столе расположены предметы в определенной последовательности.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Воспитатель:</w:t>
      </w:r>
      <w:r>
        <w:rPr>
          <w:rStyle w:val="c0"/>
          <w:color w:val="000000"/>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Усложнение:</w:t>
      </w:r>
      <w:r>
        <w:rPr>
          <w:rStyle w:val="c0"/>
          <w:color w:val="000000"/>
        </w:rPr>
        <w:t> Описать предмет, которого не стало; рассказать о месте, где он стоял.</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«Поезд»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составлять коллективное повествование.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Детям говорят, что они будут вагончиками. Вагончики должны прицепиться друг</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 другу, но прицепиться сможет только тот, кто внимательно слушал, на чем остановился его товарищ, и правильно продолжил рассказ.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Взрослый.</w:t>
      </w:r>
      <w:r>
        <w:rPr>
          <w:rStyle w:val="c0"/>
          <w:color w:val="000000"/>
        </w:rPr>
        <w:t> В лесу жил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1-й ребенок. Трусливый зайчик.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2-й ребенок. Один раз он пошел гулять.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3-й ребенок. Вдруг он увидел большую змею.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4-й ребенок. Зайчик испугался и убежал.</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качестве  помощи  детям  взрослый  повторяет  последнее  слово  или  всю  фразу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proofErr w:type="gramStart"/>
      <w:r>
        <w:rPr>
          <w:rStyle w:val="c0"/>
          <w:color w:val="000000"/>
        </w:rPr>
        <w:t>предыдущего  ребенка</w:t>
      </w:r>
      <w:proofErr w:type="gramEnd"/>
      <w:r>
        <w:rPr>
          <w:rStyle w:val="c0"/>
          <w:color w:val="000000"/>
        </w:rPr>
        <w:t>,  тем  самым  задерживая  внимание  очередного  рассказчика  на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сюжетной линии. Если и в этом случае пауза затягивается, взрослый подсказывает начало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следующей  фразы.  </w:t>
      </w:r>
      <w:proofErr w:type="gramStart"/>
      <w:r>
        <w:rPr>
          <w:rStyle w:val="c0"/>
          <w:color w:val="000000"/>
        </w:rPr>
        <w:t>Дети,  составившие</w:t>
      </w:r>
      <w:proofErr w:type="gramEnd"/>
      <w:r>
        <w:rPr>
          <w:rStyle w:val="c0"/>
          <w:color w:val="000000"/>
        </w:rPr>
        <w:t xml:space="preserve">  рассказ,  изображают  поезд,  который  едет  по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комнате.</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«Что было бы, если...»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самостоятельно образовывать форму сослагательного наклонения глаголов.</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Взрослый читает детям сказку К. И. Чуковского «</w:t>
      </w:r>
      <w:proofErr w:type="spellStart"/>
      <w:r>
        <w:rPr>
          <w:rStyle w:val="c0"/>
          <w:color w:val="000000"/>
        </w:rPr>
        <w:t>Федорино</w:t>
      </w:r>
      <w:proofErr w:type="spellEnd"/>
      <w:r>
        <w:rPr>
          <w:rStyle w:val="c0"/>
          <w:color w:val="000000"/>
        </w:rPr>
        <w:t xml:space="preserve"> горе». По окончании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задает вопросы: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Почему все вещи убежали от Федоры?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Что было бы, если бы вы все игрушки разбросали, поломали?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А что было бы, если бы вы берегли игрушки, обращались с ними хорошо, не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разбрасывали по углам, а убирали после игры по своим местам?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Что было бы, если бы вы разбрасывали свою обувь, где попало?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Что было бы, если бы вы поставили посуду на подоконник и подул сильный ветер?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А если бы вы посуду после обеда вымыли и убрали в буфет?</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«Придумай предложение»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развивать у детей речевую активность, быстроту мышления.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Игровое правило.</w:t>
      </w:r>
      <w:r>
        <w:rPr>
          <w:rStyle w:val="c0"/>
          <w:color w:val="000000"/>
        </w:rPr>
        <w:t> Передавать камешек другому играющему можно только после того,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как придумал предложение с названным ведущим словом.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Ход игры.</w:t>
      </w:r>
      <w:r>
        <w:rPr>
          <w:rStyle w:val="c0"/>
          <w:color w:val="000000"/>
        </w:rPr>
        <w:t> Дети и Воспитатель садятся в круг. Воспитатель объясняет правила игры: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Сегодня мы будем придумывать предложения. Я скажу какое-либо слово, а вы быстро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придумаете с этим словом предложение. Например, я скажу слово «близко» и передам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Даше камешек. Она возьмет камешек и быстро ответит «Я живу близко от детского сада».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Затем она назовѐт свое слово и передает камешек рядом сидящему. Слово в предложении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должно употребляться в той форме, в какой его предлагает загадывающий.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Так по очереди по кругу камешек переходит от одного играющего к другому. Если дети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затрудняются при ответе, воспитатель помогает им.</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«Распутай слова»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учить составлять предложения,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используя данные слова.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Ход игры.</w:t>
      </w:r>
      <w:r>
        <w:rPr>
          <w:rStyle w:val="c0"/>
          <w:color w:val="000000"/>
        </w:rPr>
        <w:t> Слова в предложении перепутались. Попробуйте расставить их на свои места.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Что получится?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Предложения для игры: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 Дымок, идѐт, трубы, из.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2. Любит, медвежонок, мѐд.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3. Стоят, вазе, цветы, в.</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4. Орехи, в, белка, дупло, прячет.</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«Объясните, почему...»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научить правильно, строить предложения с причинно-следственной связью,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развитие логического мышления.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Ход игры.</w:t>
      </w:r>
      <w:r>
        <w:rPr>
          <w:rStyle w:val="c0"/>
          <w:color w:val="000000"/>
        </w:rPr>
        <w:t> Ведущий объясняет, что дети должны будут закончить предложения, которые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начнет говорить ведущий, используя слово «потому что». Можно подобрать несколько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вариантов к одному началу предложения, главное, чтобы они все правильно отражали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причину события, изложенного в первой части. За каждое правильно выполненное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продолжение игроки получают фишку. Выигрывает тот, кто соберѐт больше фишек.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Незаконченные предложения для игры: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Вова заболел... (простыл)</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Мама взяла зонт... (идѐт дождь)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Дети легли спать... (поздно)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Очень хочется пить... (жарко)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Лед на реке растаял... (тепло)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Деревья сильно закачались... (дует ветер)</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Стало очень холодно... (пошѐл снег)</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«Зоопарк»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7"/>
          <w:i/>
          <w:iCs/>
          <w:color w:val="000000"/>
        </w:rPr>
        <w:t>Цель:</w:t>
      </w:r>
      <w:r>
        <w:rPr>
          <w:rStyle w:val="c0"/>
          <w:color w:val="000000"/>
        </w:rPr>
        <w:t> развитие связной речи.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Дети садятся в круг, получая по картинке, не показывая их друг другу. Каждый должен</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описать своѐ животное, не называя его, по такому плану: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 Внешний вид;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2. Чем питается.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Для игры используются «игровые часы». Вначале крутят стрелку. На кого она укажет, тот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начинает  рассказ.  Затем  вращением  стрелки  определяют,  кто  должен  отгадывать описываемое животное.</w:t>
      </w:r>
    </w:p>
    <w:p w:rsidR="001B0817" w:rsidRDefault="007060CC"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 xml:space="preserve"> </w:t>
      </w:r>
      <w:r w:rsidR="001B0817">
        <w:rPr>
          <w:rStyle w:val="c8"/>
          <w:b/>
          <w:bCs/>
          <w:color w:val="000000"/>
        </w:rPr>
        <w:t>«Найди картинке место»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Наборы серийных картинок для выкладывания.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«Хорошо - плохо»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познакомить  детей  с  противоречиями  окружающего  мира.  Развивать  связную  речь, воображение, ловкость.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Мяч.</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Мир не плох и не хорош - объясню, и ты поймешь.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Взрослый  задают  тему обсуждения.  Ребёнок,  передавая мяч  по  кругу, рассказывает,  что,  на его взгляд, хорошо или плохо в природных явлениях.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Взрослый:</w:t>
      </w:r>
      <w:r>
        <w:rPr>
          <w:rStyle w:val="c0"/>
          <w:color w:val="000000"/>
        </w:rPr>
        <w:t> дождь.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Ребёнок:</w:t>
      </w:r>
      <w:r>
        <w:rPr>
          <w:rStyle w:val="c0"/>
          <w:color w:val="000000"/>
        </w:rPr>
        <w:t>  дождь  -  это  хорошо:  смывает  пыль  с  домов  и  деревьев,  полезен  для  земли  и будущего урожая, но плохо - намочит нас, бывает холодным.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Взрослый:</w:t>
      </w:r>
      <w:r>
        <w:rPr>
          <w:rStyle w:val="c0"/>
          <w:color w:val="000000"/>
        </w:rPr>
        <w:t> город.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Ребёнок:</w:t>
      </w:r>
      <w:r>
        <w:rPr>
          <w:rStyle w:val="c0"/>
          <w:color w:val="000000"/>
        </w:rPr>
        <w:t> хорошо, что я живу в городе: можно ездить на автобусе, много хороших магазинов, плохо - не увидишь живой коровы, петуха, душно, пыльно.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Вариант «Нравится - не нравится» (о временах года).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Взрослый:</w:t>
      </w:r>
      <w:r>
        <w:rPr>
          <w:rStyle w:val="c0"/>
          <w:color w:val="000000"/>
        </w:rPr>
        <w:t> зима.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Ребёнок:</w:t>
      </w:r>
      <w:r>
        <w:rPr>
          <w:rStyle w:val="c0"/>
          <w:color w:val="000000"/>
        </w:rPr>
        <w:t>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«Где начало рассказа?»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передавать правильную временную и логическую последовательность рассказа с помощью серийных картинок.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Серия сюжетных картинок.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«Какая картинка не нужна?»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находить лишние для данного рассказа детали.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16"/>
          <w:b/>
          <w:bCs/>
          <w:color w:val="000000"/>
        </w:rPr>
        <w:t>«Составь два рассказа»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различать сюжеты разных  рассказов.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Перед ребёнком кладут вперемешку два набора серийных картинок и просят выложить сразу две серии, а затем составить рассказы по каждой серии.  </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42</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w:t>
      </w:r>
      <w:proofErr w:type="spellStart"/>
      <w:r>
        <w:rPr>
          <w:rStyle w:val="c8"/>
          <w:b/>
          <w:bCs/>
          <w:color w:val="000000"/>
        </w:rPr>
        <w:t>Почемучкины</w:t>
      </w:r>
      <w:proofErr w:type="spellEnd"/>
      <w:r>
        <w:rPr>
          <w:rStyle w:val="c8"/>
          <w:b/>
          <w:bCs/>
          <w:color w:val="000000"/>
        </w:rPr>
        <w:t xml:space="preserve"> вопросы»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связную речь, мышление.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lastRenderedPageBreak/>
        <w:t>Ход игры: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 Почему птицы улетают на юг?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2. Почему наступает зима?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3. Почему ночью темно?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4. Почему зимой нельзя купаться в реке?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5. Почему летом жарко?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6. Почему медведь зимой спит?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7. Почему заяц зимой белый?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8. Почему дома нельзя играть с мячом?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9. Почему из трубы идет дым?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10. Почему в доме делают окна?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11. Почему листья на деревьях появляются весной?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«Потому что…»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связную речь, мышление.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Ход игры:  Рассуждения и ответы на вопросы: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«Я мою руки потому, что…»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Почему ты идёшь спать? и т. д. Объясни.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Взрослый даёт задание ребёнку: «Я сейчас произнесу предложение, а ты ответишь на мой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вопрос». «Собака идёт на кухню. Она выпивает молоко кошки. Кошка недовольна».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Объясни, почему кошка недовольна?</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«Распространи предложение»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умение  строить  предложения  со  словами-предметами,  словами-признаками, словами-действиями.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xml:space="preserve">  Детям  предлагается  продолжить  и  закончить  начатое педагогом предложение,  опираясь  на наводящие вопросы. Например, логопед начинает предложение так: «Дети идут ... (Куда? Зачем?)» </w:t>
      </w:r>
      <w:proofErr w:type="gramStart"/>
      <w:r>
        <w:rPr>
          <w:rStyle w:val="c0"/>
          <w:color w:val="000000"/>
        </w:rPr>
        <w:t>Или  более</w:t>
      </w:r>
      <w:proofErr w:type="gramEnd"/>
      <w:r>
        <w:rPr>
          <w:rStyle w:val="c0"/>
          <w:color w:val="000000"/>
        </w:rPr>
        <w:t xml:space="preserve">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43</w:t>
      </w:r>
    </w:p>
    <w:p w:rsidR="001B0817" w:rsidRDefault="001B0817" w:rsidP="001B0817">
      <w:pPr>
        <w:pStyle w:val="c3"/>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«Составь рассказ»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составлять небольшие рассказы о людях разных профессий;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Дети учатся составлять рассказы о профессиях.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Педагог  дает  образец:  «Это  доктор.  Он  лечит  людей.  Каждому  больному  он  прописывает разные лекарства. Доктор смотрит горло, слушает, меряет температуру, делает уколы. Следуя  образцу,  дети  составляют  по  картинкам  короткие  рассказы  о  профессии  продавца, парикмахера, летчика и т.д.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«Пойми меня»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умение составлять короткий рассказ по картинке, используя разные характеристики предмета.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Коробка с сюжетными картинками.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Что это значит? (Это значит, не рассказывать раньше времени).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  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«Если бы...»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связную  речь,  воображение,  высших  форм  мышления  —  синтез, прогнозирование, экспериментирование.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предлагает детям пофантазировать на такие темы, как: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«Если бы я был волшебником, то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«Если бы я стал невидимым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«Если весна не наступит никогда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«А я бы…»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творческое воображение; учить свободному рассказыванию.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После прочтения ребёнку сказки предложите ему рассказать, что бы он сделал, если бы попал в данную сказку и стал бы одним из главных персонажей.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16"/>
          <w:b/>
          <w:bCs/>
          <w:color w:val="000000"/>
        </w:rPr>
        <w:t>«Закончи сам»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воображение, связную речь.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рассказывает детям начало сказки или рассказа, а детям дается задание продолжить или придумать концовку.</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44</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«Нарисуй сказку»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составлять рисуночный план к тесту, использовать его при рассказывании.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 xml:space="preserve">Ход </w:t>
      </w:r>
      <w:proofErr w:type="gramStart"/>
      <w:r>
        <w:rPr>
          <w:rStyle w:val="c1"/>
          <w:i/>
          <w:iCs/>
          <w:color w:val="000000"/>
        </w:rPr>
        <w:t>игры:</w:t>
      </w:r>
      <w:r>
        <w:rPr>
          <w:rStyle w:val="c0"/>
          <w:color w:val="000000"/>
        </w:rPr>
        <w:t>  Ребёнку</w:t>
      </w:r>
      <w:proofErr w:type="gramEnd"/>
      <w:r>
        <w:rPr>
          <w:rStyle w:val="c0"/>
          <w:color w:val="000000"/>
        </w:rPr>
        <w:t xml:space="preserve">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«Пословицы, поговорки»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логическое  мышление:  умение  наблюдать,  сопоставлять,  анализировать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делать выводы; умение работать со словом.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Ребенок должен объяснить значение, смысл пословицы, поговорки, затем повторить ее четко, выразительно.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Скучен день до вечера, коли делать нечего.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Аккуратность человека красит.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Маленькое дело лучше всякого безделья.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За двумя зайцами погонишься – ни одного не поймаешь.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«Придумай рекламу книге (платью и т.д.)»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lastRenderedPageBreak/>
        <w:t>Цель:</w:t>
      </w:r>
      <w:r>
        <w:rPr>
          <w:rStyle w:val="c0"/>
          <w:color w:val="000000"/>
        </w:rPr>
        <w:t> Развивать умение творчески использовать слово, умение образно описать предмет, дать ему яркую характеристику.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Ребенок  должен  рассказать  о  предмете  коротко,  ясно,  обращая  внимание  на  характерные детали.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«Продавец и покупатель»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формировать у детей умение строить предложения со словами-признаками.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Предметы  (картинок  с  изображением  предметов)  похожих  по  назначению,  но разных по внешнему виду.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«Опиши-угадай»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Ход игры:  Ребенок должен описать внешний вид другого ребенка, а остальные дети должны назвать, о ком говорил их товарищ.</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«Опиши игрушку»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у  детей  умение  строить  предложения  со  словами-предметами,  словами-признаками, словами-действиями.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Игрушки животных.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Постепенно упражнения можно усложнять, добавляя новые признаки предметов и расширяя их.</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45</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Перед ребенком следует поставить несколько игрушек животных и описать их.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Лиса – это животное, которое живет в лесу. У лисы рыжая шерсть и длинный хвост. Она ест других мелких животных.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Заяц – это небольшое животное, которое прыгает. Он любит морковку. У зайца длинные уши и очень маленький хвостик.</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16"/>
          <w:b/>
          <w:bCs/>
          <w:color w:val="000000"/>
        </w:rPr>
        <w:t>«Волшебный мешочек» («Черный ящик»)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Коробка с предметом.</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 мешочек или коробку кладется предмет (можно картинку).</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proofErr w:type="gramStart"/>
      <w:r>
        <w:rPr>
          <w:rStyle w:val="c0"/>
          <w:color w:val="000000"/>
        </w:rPr>
        <w:t>Дети  постепенно</w:t>
      </w:r>
      <w:proofErr w:type="gramEnd"/>
      <w:r>
        <w:rPr>
          <w:rStyle w:val="c0"/>
          <w:color w:val="000000"/>
        </w:rPr>
        <w:t xml:space="preserve">  определяют,  что  лежит  в  мешочке  (ящике),  задавая  вопросы  об</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proofErr w:type="gramStart"/>
      <w:r>
        <w:rPr>
          <w:rStyle w:val="c0"/>
          <w:color w:val="000000"/>
        </w:rPr>
        <w:t>определенных  свойствах</w:t>
      </w:r>
      <w:proofErr w:type="gramEnd"/>
      <w:r>
        <w:rPr>
          <w:rStyle w:val="c0"/>
          <w:color w:val="000000"/>
        </w:rPr>
        <w:t xml:space="preserve">  и  признаках  предметов:  «Это  игрушка?  Она  деревянная?  Она пластмассовая? Ее можно катать? И т.д.».</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«Отгадай-ка»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детей  описывать  предмет,  не  глядя  на  него,  находить  в  нем  существенные признаки; по описанию узнавать предмет.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Воспитатель  напоминает  детям,  как  они  рассказали  о  знакомых  предметах,  заг</w:t>
      </w:r>
      <w:r>
        <w:rPr>
          <w:rStyle w:val="c0"/>
          <w:color w:val="000000"/>
        </w:rPr>
        <w:lastRenderedPageBreak/>
        <w:t>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тому,  кто  будет  отгадывать.  Отгадав,  ребёнок  описывает  свой  предмет  и  передаёт  камешек другому играющему, чтобы тот отгадал.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«Как ты узнал?»</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подбирать  доказательства  при  составлении  рассказов,  выбирая  существенные признаки.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Материал:</w:t>
      </w:r>
      <w:r>
        <w:rPr>
          <w:rStyle w:val="c0"/>
          <w:color w:val="000000"/>
        </w:rPr>
        <w:t> Предметные картинки.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  </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16"/>
          <w:b/>
          <w:bCs/>
          <w:color w:val="000000"/>
        </w:rPr>
        <w:t>«Верно ли это?»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proofErr w:type="gramStart"/>
      <w:r>
        <w:rPr>
          <w:rStyle w:val="c1"/>
          <w:i/>
          <w:iCs/>
          <w:color w:val="000000"/>
        </w:rPr>
        <w:t>Цель:</w:t>
      </w:r>
      <w:r>
        <w:rPr>
          <w:rStyle w:val="c0"/>
          <w:color w:val="000000"/>
        </w:rPr>
        <w:t>  учить</w:t>
      </w:r>
      <w:proofErr w:type="gramEnd"/>
      <w:r>
        <w:rPr>
          <w:rStyle w:val="c0"/>
          <w:color w:val="000000"/>
        </w:rPr>
        <w:t xml:space="preserve">  детей  замечать  небылицы,  нелогические  ситуации,  объяснять  их;  развивать умение отличать реальное от выдуманного.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  </w:t>
      </w:r>
      <w:r>
        <w:rPr>
          <w:rStyle w:val="c15"/>
          <w:color w:val="000000"/>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Верно ли это?</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46</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«Собирают сыр с кустов.</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 зайцами пасут коров.</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 лугу доят волов.</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пляс пускается медведь.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Тыквы стали песни петь.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Косят косари леса.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 снегу лежит роса.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Верно ли, что как-то раз</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От дождя нас зонтик спас?</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Что луна нам ночью светит?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Что конфет не любят дети?»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«Жили-были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Дед да баба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 маленькою внучкой,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Кошку рыжую свою</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Называли Жучкой.</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А хохлаткою они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Звали жеребёнка,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А ещё была у них</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Курица Бурёнка.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А ещё у них была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Собачонка Мурка,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А ещё - два козла: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Сивка да Бурка!»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«Дождик греет,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Солнце льётся.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Мельник мелет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Воду в колодце.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Прачка на печке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Стирает корыто.</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Бабушка в речке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Поджарила сито».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 «Два весёлых карапуза,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 печи усевшись ловко,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Рвали с яблони арбузы,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море дёргали морковку.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На ветвях созрели раки,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Семь селёдок и ерши.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Все окрестные собаки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Ели брюкву от души».</w:t>
      </w:r>
    </w:p>
    <w:p w:rsidR="001B0817" w:rsidRDefault="001B0817" w:rsidP="001B0817">
      <w:pPr>
        <w:pStyle w:val="c5"/>
        <w:shd w:val="clear" w:color="auto" w:fill="FFFFFF"/>
        <w:spacing w:before="0" w:beforeAutospacing="0" w:after="0" w:afterAutospacing="0"/>
        <w:jc w:val="center"/>
        <w:rPr>
          <w:rFonts w:ascii="Calibri" w:hAnsi="Calibri" w:cs="Calibri"/>
          <w:color w:val="000000"/>
          <w:sz w:val="22"/>
          <w:szCs w:val="22"/>
        </w:rPr>
      </w:pPr>
      <w:r>
        <w:rPr>
          <w:rStyle w:val="c8"/>
          <w:b/>
          <w:bCs/>
          <w:color w:val="000000"/>
        </w:rPr>
        <w:t>«Чего на свете не бывает»</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учить находить и обсуждать ошибки, при рассматривании картинки-нелепицы.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  </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47</w:t>
      </w:r>
    </w:p>
    <w:p w:rsidR="001B0817" w:rsidRDefault="001B0817" w:rsidP="001B0817">
      <w:pPr>
        <w:pStyle w:val="c9"/>
        <w:shd w:val="clear" w:color="auto" w:fill="FFFFFF"/>
        <w:spacing w:before="0" w:beforeAutospacing="0" w:after="0" w:afterAutospacing="0"/>
        <w:rPr>
          <w:rFonts w:ascii="Calibri" w:hAnsi="Calibri" w:cs="Calibri"/>
          <w:color w:val="000000"/>
          <w:sz w:val="22"/>
          <w:szCs w:val="22"/>
        </w:rPr>
      </w:pPr>
      <w:r>
        <w:rPr>
          <w:rStyle w:val="c0"/>
          <w:color w:val="000000"/>
        </w:rPr>
        <w:t>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6"/>
          <w:color w:val="002060"/>
        </w:rPr>
        <w:t> </w:t>
      </w:r>
    </w:p>
    <w:p w:rsidR="001B0817" w:rsidRDefault="001B0817" w:rsidP="001B0817">
      <w:pPr>
        <w:pStyle w:val="c3"/>
        <w:shd w:val="clear" w:color="auto" w:fill="FFFFFF"/>
        <w:spacing w:before="0" w:beforeAutospacing="0" w:after="0" w:afterAutospacing="0"/>
        <w:jc w:val="center"/>
        <w:rPr>
          <w:rFonts w:ascii="Calibri" w:hAnsi="Calibri" w:cs="Calibri"/>
          <w:color w:val="000000"/>
          <w:sz w:val="22"/>
          <w:szCs w:val="22"/>
        </w:rPr>
      </w:pPr>
      <w:r>
        <w:rPr>
          <w:rStyle w:val="c16"/>
          <w:b/>
          <w:bCs/>
          <w:color w:val="000000"/>
        </w:rPr>
        <w:t>«Объясни, что такое»</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Цель:</w:t>
      </w:r>
      <w:r>
        <w:rPr>
          <w:rStyle w:val="c0"/>
          <w:color w:val="000000"/>
        </w:rPr>
        <w:t> развивать способность к анализу, обобщению. Формировать умение рассуждать, делать выводы.</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1"/>
          <w:i/>
          <w:iCs/>
          <w:color w:val="000000"/>
        </w:rPr>
        <w:t>Ход игры:</w:t>
      </w:r>
      <w:r>
        <w:rPr>
          <w:rStyle w:val="c0"/>
          <w:color w:val="000000"/>
        </w:rPr>
        <w:t>  Педагог просит объяснить выражения:</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Железная хватка,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скупые слёзы,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золотые руки,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медвежья услуга,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светлая голова,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острый язык,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лисьи глаза,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блестящая мысль,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высокие чувства,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короткая память,</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тонкая усмешка,</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лёгкая походка,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тёплые слова,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громкая фраза,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lastRenderedPageBreak/>
        <w:t>сладкие речи,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крокодиловы слёзы,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горькая правда,  </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лёгкие ноги,</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железный кулак,</w:t>
      </w:r>
    </w:p>
    <w:p w:rsidR="001B0817" w:rsidRDefault="001B0817" w:rsidP="001B0817">
      <w:pPr>
        <w:pStyle w:val="c2"/>
        <w:shd w:val="clear" w:color="auto" w:fill="FFFFFF"/>
        <w:spacing w:before="0" w:beforeAutospacing="0" w:after="0" w:afterAutospacing="0"/>
        <w:rPr>
          <w:rFonts w:ascii="Calibri" w:hAnsi="Calibri" w:cs="Calibri"/>
          <w:color w:val="000000"/>
          <w:sz w:val="22"/>
          <w:szCs w:val="22"/>
        </w:rPr>
      </w:pPr>
      <w:r>
        <w:rPr>
          <w:rStyle w:val="c0"/>
          <w:color w:val="000000"/>
        </w:rPr>
        <w:t>стальной характер.</w:t>
      </w:r>
    </w:p>
    <w:p w:rsidR="00D613F6" w:rsidRDefault="00C11FCB"/>
    <w:sectPr w:rsidR="00D613F6" w:rsidSect="00DC0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17"/>
    <w:rsid w:val="00003253"/>
    <w:rsid w:val="001B0817"/>
    <w:rsid w:val="00483B73"/>
    <w:rsid w:val="004A35A8"/>
    <w:rsid w:val="007060CC"/>
    <w:rsid w:val="00C11FCB"/>
    <w:rsid w:val="00DC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5048D-308F-4FE6-AA01-3BD3601D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B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B0817"/>
  </w:style>
  <w:style w:type="character" w:customStyle="1" w:styleId="c6">
    <w:name w:val="c6"/>
    <w:basedOn w:val="a0"/>
    <w:rsid w:val="001B0817"/>
  </w:style>
  <w:style w:type="character" w:customStyle="1" w:styleId="c8">
    <w:name w:val="c8"/>
    <w:basedOn w:val="a0"/>
    <w:rsid w:val="001B0817"/>
  </w:style>
  <w:style w:type="paragraph" w:customStyle="1" w:styleId="c2">
    <w:name w:val="c2"/>
    <w:basedOn w:val="a"/>
    <w:rsid w:val="001B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0817"/>
  </w:style>
  <w:style w:type="character" w:customStyle="1" w:styleId="c0">
    <w:name w:val="c0"/>
    <w:basedOn w:val="a0"/>
    <w:rsid w:val="001B0817"/>
  </w:style>
  <w:style w:type="character" w:customStyle="1" w:styleId="c7">
    <w:name w:val="c7"/>
    <w:basedOn w:val="a0"/>
    <w:rsid w:val="001B0817"/>
  </w:style>
  <w:style w:type="paragraph" w:customStyle="1" w:styleId="c9">
    <w:name w:val="c9"/>
    <w:basedOn w:val="a"/>
    <w:rsid w:val="001B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B0817"/>
  </w:style>
  <w:style w:type="character" w:customStyle="1" w:styleId="c16">
    <w:name w:val="c16"/>
    <w:basedOn w:val="a0"/>
    <w:rsid w:val="001B0817"/>
  </w:style>
  <w:style w:type="paragraph" w:customStyle="1" w:styleId="c3">
    <w:name w:val="c3"/>
    <w:basedOn w:val="a"/>
    <w:rsid w:val="001B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B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Ray</cp:lastModifiedBy>
  <cp:revision>2</cp:revision>
  <dcterms:created xsi:type="dcterms:W3CDTF">2022-12-16T08:26:00Z</dcterms:created>
  <dcterms:modified xsi:type="dcterms:W3CDTF">2022-12-16T08:26:00Z</dcterms:modified>
</cp:coreProperties>
</file>