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5C" w:rsidRDefault="009F3E88">
      <w:pPr>
        <w:pStyle w:val="a3"/>
        <w:spacing w:before="76"/>
        <w:ind w:right="215"/>
        <w:jc w:val="right"/>
      </w:pPr>
      <w:r>
        <w:rPr>
          <w:noProof/>
          <w:lang w:eastAsia="ru-RU"/>
        </w:rPr>
        <w:drawing>
          <wp:anchor distT="0" distB="0" distL="0" distR="0" simplePos="0" relativeHeight="487318528" behindDoc="1" locked="0" layoutInCell="1" allowOverlap="1">
            <wp:simplePos x="0" y="0"/>
            <wp:positionH relativeFrom="page">
              <wp:posOffset>1355089</wp:posOffset>
            </wp:positionH>
            <wp:positionV relativeFrom="page">
              <wp:posOffset>5239258</wp:posOffset>
            </wp:positionV>
            <wp:extent cx="198119" cy="2026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УТВЕРЖДАЮ</w:t>
      </w:r>
    </w:p>
    <w:p w:rsidR="0092625C" w:rsidRDefault="00A72079">
      <w:pPr>
        <w:pStyle w:val="a3"/>
        <w:spacing w:before="22"/>
        <w:ind w:right="206"/>
        <w:jc w:val="right"/>
      </w:pPr>
      <w:r>
        <w:t>Ио д</w:t>
      </w:r>
      <w:r w:rsidR="009F3E88">
        <w:t>иректор</w:t>
      </w:r>
      <w:r>
        <w:t>а</w:t>
      </w:r>
      <w:r w:rsidR="009F3E88">
        <w:rPr>
          <w:spacing w:val="-5"/>
        </w:rPr>
        <w:t xml:space="preserve"> </w:t>
      </w:r>
      <w:r w:rsidR="009F3E88">
        <w:t>МБОУ</w:t>
      </w:r>
      <w:r w:rsidR="009F3E88">
        <w:rPr>
          <w:spacing w:val="-1"/>
        </w:rPr>
        <w:t xml:space="preserve"> </w:t>
      </w:r>
      <w:r>
        <w:t>«Краснянская</w:t>
      </w:r>
      <w:r>
        <w:rPr>
          <w:spacing w:val="-4"/>
        </w:rPr>
        <w:t xml:space="preserve"> С</w:t>
      </w:r>
      <w:r w:rsidR="009F3E88">
        <w:rPr>
          <w:spacing w:val="-4"/>
        </w:rPr>
        <w:t>ОШ»</w:t>
      </w:r>
    </w:p>
    <w:p w:rsidR="0092625C" w:rsidRDefault="009F3E88">
      <w:pPr>
        <w:pStyle w:val="a3"/>
        <w:tabs>
          <w:tab w:val="left" w:pos="13227"/>
        </w:tabs>
        <w:spacing w:before="22" w:line="259" w:lineRule="auto"/>
        <w:ind w:left="11571" w:right="213" w:hanging="505"/>
        <w:jc w:val="right"/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r w:rsidR="00A72079">
        <w:t>Т.А.Мананкова</w:t>
      </w:r>
      <w:proofErr w:type="spellEnd"/>
      <w:r>
        <w:t xml:space="preserve"> Приказ</w:t>
      </w:r>
      <w:r>
        <w:rPr>
          <w:spacing w:val="-3"/>
        </w:rPr>
        <w:t xml:space="preserve"> </w:t>
      </w:r>
      <w:r>
        <w:t>от</w:t>
      </w:r>
      <w:r>
        <w:rPr>
          <w:spacing w:val="58"/>
        </w:rPr>
        <w:t xml:space="preserve"> </w:t>
      </w:r>
      <w:r w:rsidR="00A72079">
        <w:t>07</w:t>
      </w:r>
      <w:r>
        <w:t>.10.2021 г.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A72079">
        <w:t>85</w:t>
      </w:r>
    </w:p>
    <w:p w:rsidR="0092625C" w:rsidRDefault="0092625C">
      <w:pPr>
        <w:pStyle w:val="a3"/>
        <w:spacing w:before="8"/>
        <w:rPr>
          <w:sz w:val="28"/>
        </w:rPr>
      </w:pPr>
    </w:p>
    <w:p w:rsidR="0092625C" w:rsidRDefault="009F3E88">
      <w:pPr>
        <w:pStyle w:val="1"/>
        <w:ind w:left="2444"/>
      </w:pPr>
      <w:bookmarkStart w:id="0" w:name="_GoBack"/>
      <w:r>
        <w:t>План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rPr>
          <w:spacing w:val="-2"/>
        </w:rPr>
        <w:t>мероприятий</w:t>
      </w:r>
    </w:p>
    <w:p w:rsidR="0092625C" w:rsidRDefault="009F3E88">
      <w:pPr>
        <w:spacing w:before="51" w:line="280" w:lineRule="auto"/>
        <w:ind w:left="2521" w:right="246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5"/>
          <w:sz w:val="24"/>
        </w:rPr>
        <w:t xml:space="preserve"> </w:t>
      </w:r>
      <w:r w:rsidR="00A72079">
        <w:rPr>
          <w:b/>
          <w:sz w:val="24"/>
        </w:rPr>
        <w:t>«Краснянская</w:t>
      </w:r>
      <w:r>
        <w:rPr>
          <w:b/>
          <w:spacing w:val="-7"/>
          <w:sz w:val="24"/>
        </w:rPr>
        <w:t xml:space="preserve"> </w:t>
      </w:r>
      <w:r w:rsidR="00A72079">
        <w:rPr>
          <w:b/>
          <w:sz w:val="24"/>
        </w:rPr>
        <w:t>С</w:t>
      </w:r>
      <w:r>
        <w:rPr>
          <w:b/>
          <w:sz w:val="24"/>
        </w:rPr>
        <w:t>ОШ» на 2021/2022 учебный год</w:t>
      </w:r>
      <w:bookmarkEnd w:id="0"/>
    </w:p>
    <w:p w:rsidR="0092625C" w:rsidRDefault="009F3E88">
      <w:pPr>
        <w:pStyle w:val="a3"/>
        <w:spacing w:before="0" w:line="273" w:lineRule="exact"/>
        <w:ind w:left="272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A72079">
        <w:t>МБОУ «Краснянская</w:t>
      </w:r>
      <w:r w:rsidR="00A72079">
        <w:rPr>
          <w:spacing w:val="-4"/>
        </w:rPr>
        <w:t xml:space="preserve"> С</w:t>
      </w:r>
      <w:r>
        <w:rPr>
          <w:spacing w:val="-4"/>
        </w:rPr>
        <w:t>ОШ»</w:t>
      </w:r>
    </w:p>
    <w:p w:rsidR="0092625C" w:rsidRDefault="009F3E88">
      <w:pPr>
        <w:pStyle w:val="1"/>
        <w:spacing w:before="50"/>
        <w:ind w:right="0"/>
        <w:jc w:val="left"/>
      </w:pPr>
      <w:r>
        <w:rPr>
          <w:spacing w:val="-2"/>
        </w:rPr>
        <w:t>Задачи:</w:t>
      </w:r>
    </w:p>
    <w:p w:rsidR="0092625C" w:rsidRDefault="009F3E88">
      <w:pPr>
        <w:pStyle w:val="a4"/>
        <w:numPr>
          <w:ilvl w:val="0"/>
          <w:numId w:val="3"/>
        </w:numPr>
        <w:tabs>
          <w:tab w:val="left" w:pos="919"/>
        </w:tabs>
        <w:spacing w:before="45"/>
        <w:rPr>
          <w:sz w:val="24"/>
        </w:rPr>
      </w:pPr>
      <w:r>
        <w:rPr>
          <w:sz w:val="24"/>
        </w:rPr>
        <w:t>Рассмотреть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грамотности.</w:t>
      </w:r>
    </w:p>
    <w:p w:rsidR="0092625C" w:rsidRDefault="009F3E88">
      <w:pPr>
        <w:pStyle w:val="a4"/>
        <w:numPr>
          <w:ilvl w:val="0"/>
          <w:numId w:val="3"/>
        </w:numPr>
        <w:tabs>
          <w:tab w:val="left" w:pos="919"/>
        </w:tabs>
        <w:spacing w:before="41"/>
        <w:rPr>
          <w:sz w:val="24"/>
        </w:rPr>
      </w:pPr>
      <w:r>
        <w:rPr>
          <w:sz w:val="24"/>
        </w:rPr>
        <w:t>Выявить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Плана.</w:t>
      </w:r>
    </w:p>
    <w:p w:rsidR="0092625C" w:rsidRDefault="009F3E88">
      <w:pPr>
        <w:pStyle w:val="a4"/>
        <w:numPr>
          <w:ilvl w:val="0"/>
          <w:numId w:val="3"/>
        </w:numPr>
        <w:tabs>
          <w:tab w:val="left" w:pos="919"/>
        </w:tabs>
        <w:rPr>
          <w:sz w:val="24"/>
        </w:rPr>
      </w:pPr>
      <w:r>
        <w:rPr>
          <w:sz w:val="24"/>
        </w:rPr>
        <w:t>Повысить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92625C" w:rsidRDefault="009F3E88">
      <w:pPr>
        <w:pStyle w:val="a4"/>
        <w:numPr>
          <w:ilvl w:val="0"/>
          <w:numId w:val="3"/>
        </w:numPr>
        <w:tabs>
          <w:tab w:val="left" w:pos="919"/>
        </w:tabs>
        <w:rPr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92625C" w:rsidRDefault="009F3E88">
      <w:pPr>
        <w:pStyle w:val="a4"/>
        <w:numPr>
          <w:ilvl w:val="0"/>
          <w:numId w:val="3"/>
        </w:numPr>
        <w:tabs>
          <w:tab w:val="left" w:pos="919"/>
        </w:tabs>
        <w:spacing w:before="41" w:line="271" w:lineRule="auto"/>
        <w:ind w:left="933" w:right="2463" w:hanging="375"/>
        <w:rPr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 «Формирование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 пополнять его актуальными материалами.</w:t>
      </w:r>
    </w:p>
    <w:p w:rsidR="0092625C" w:rsidRDefault="0092625C">
      <w:pPr>
        <w:pStyle w:val="a3"/>
        <w:spacing w:before="5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36"/>
        <w:gridCol w:w="1985"/>
        <w:gridCol w:w="3888"/>
        <w:gridCol w:w="2945"/>
      </w:tblGrid>
      <w:tr w:rsidR="0092625C">
        <w:trPr>
          <w:trHeight w:val="664"/>
        </w:trPr>
        <w:tc>
          <w:tcPr>
            <w:tcW w:w="636" w:type="dxa"/>
          </w:tcPr>
          <w:p w:rsidR="0092625C" w:rsidRDefault="009F3E88">
            <w:pPr>
              <w:pStyle w:val="TableParagraph"/>
              <w:spacing w:line="276" w:lineRule="auto"/>
              <w:ind w:left="107" w:right="19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tabs>
                <w:tab w:val="left" w:pos="2680"/>
              </w:tabs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</w:p>
          <w:p w:rsidR="0092625C" w:rsidRDefault="009F3E88">
            <w:pPr>
              <w:pStyle w:val="TableParagraph"/>
              <w:spacing w:before="58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945" w:type="dxa"/>
          </w:tcPr>
          <w:p w:rsidR="0092625C" w:rsidRDefault="009F3E88">
            <w:pPr>
              <w:pStyle w:val="TableParagraph"/>
              <w:spacing w:line="259" w:lineRule="auto"/>
              <w:ind w:left="111" w:right="35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 исполнитель</w:t>
            </w:r>
          </w:p>
        </w:tc>
      </w:tr>
      <w:tr w:rsidR="0092625C">
        <w:trPr>
          <w:trHeight w:val="467"/>
        </w:trPr>
        <w:tc>
          <w:tcPr>
            <w:tcW w:w="14790" w:type="dxa"/>
            <w:gridSpan w:val="5"/>
          </w:tcPr>
          <w:p w:rsidR="0092625C" w:rsidRDefault="009F3E88">
            <w:pPr>
              <w:pStyle w:val="TableParagraph"/>
              <w:spacing w:before="8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92625C">
        <w:trPr>
          <w:trHeight w:val="1649"/>
        </w:trPr>
        <w:tc>
          <w:tcPr>
            <w:tcW w:w="636" w:type="dxa"/>
          </w:tcPr>
          <w:p w:rsidR="0092625C" w:rsidRDefault="009F3E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spacing w:line="256" w:lineRule="auto"/>
              <w:ind w:right="119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 и оценки ФГ:</w:t>
            </w:r>
          </w:p>
          <w:p w:rsidR="0092625C" w:rsidRDefault="009F3E88">
            <w:pPr>
              <w:pStyle w:val="TableParagraph"/>
              <w:spacing w:before="90" w:line="268" w:lineRule="auto"/>
              <w:ind w:left="828" w:right="295" w:hanging="137"/>
              <w:jc w:val="both"/>
              <w:rPr>
                <w:sz w:val="24"/>
              </w:rPr>
            </w:pPr>
            <w:r>
              <w:rPr>
                <w:sz w:val="24"/>
              </w:rPr>
              <w:t>методологии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качества общего образования в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spacing w:line="259" w:lineRule="auto"/>
              <w:ind w:left="110" w:right="160"/>
              <w:rPr>
                <w:sz w:val="24"/>
              </w:rPr>
            </w:pPr>
            <w:r>
              <w:rPr>
                <w:spacing w:val="-2"/>
                <w:sz w:val="24"/>
              </w:rPr>
              <w:t>Сентябрь- октябрь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tabs>
                <w:tab w:val="left" w:pos="2467"/>
                <w:tab w:val="left" w:pos="3603"/>
              </w:tabs>
              <w:spacing w:line="285" w:lineRule="auto"/>
              <w:ind w:right="23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реализации проекта</w:t>
            </w:r>
          </w:p>
        </w:tc>
        <w:tc>
          <w:tcPr>
            <w:tcW w:w="2945" w:type="dxa"/>
          </w:tcPr>
          <w:p w:rsidR="0092625C" w:rsidRDefault="009F3E8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</w:tbl>
    <w:p w:rsidR="0092625C" w:rsidRDefault="0092625C">
      <w:pPr>
        <w:rPr>
          <w:sz w:val="24"/>
        </w:rPr>
        <w:sectPr w:rsidR="0092625C">
          <w:type w:val="continuous"/>
          <w:pgSz w:w="16840" w:h="11910" w:orient="landscape"/>
          <w:pgMar w:top="4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36"/>
        <w:gridCol w:w="1985"/>
        <w:gridCol w:w="3888"/>
        <w:gridCol w:w="2945"/>
      </w:tblGrid>
      <w:tr w:rsidR="0092625C">
        <w:trPr>
          <w:trHeight w:val="4378"/>
        </w:trPr>
        <w:tc>
          <w:tcPr>
            <w:tcW w:w="636" w:type="dxa"/>
          </w:tcPr>
          <w:p w:rsidR="0092625C" w:rsidRDefault="009262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общеобразовательных организациях на основе практики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 подготовки обучающихся, утвержденных совместным приказом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от</w:t>
            </w:r>
          </w:p>
          <w:p w:rsidR="0092625C" w:rsidRDefault="009F3E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06.05.2019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№590/219; </w:t>
            </w:r>
            <w:r>
              <w:rPr>
                <w:spacing w:val="-2"/>
                <w:sz w:val="24"/>
              </w:rPr>
              <w:t>подходов</w:t>
            </w:r>
          </w:p>
          <w:p w:rsidR="0092625C" w:rsidRDefault="009F3E88">
            <w:pPr>
              <w:pStyle w:val="TableParagraph"/>
              <w:spacing w:before="21" w:line="259" w:lineRule="auto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 PI</w:t>
            </w:r>
            <w:r>
              <w:rPr>
                <w:sz w:val="24"/>
              </w:rPr>
              <w:t>SA к оценке функциональной грамотности: особенности заданий;</w:t>
            </w:r>
          </w:p>
          <w:p w:rsidR="0092625C" w:rsidRDefault="009F3E88">
            <w:pPr>
              <w:pStyle w:val="TableParagraph"/>
              <w:tabs>
                <w:tab w:val="left" w:pos="2037"/>
                <w:tab w:val="left" w:pos="4205"/>
              </w:tabs>
              <w:spacing w:befor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</w:t>
            </w:r>
          </w:p>
          <w:p w:rsidR="0092625C" w:rsidRDefault="009F3E88">
            <w:pPr>
              <w:pStyle w:val="TableParagraph"/>
              <w:spacing w:before="23" w:line="259" w:lineRule="auto"/>
              <w:ind w:right="313"/>
              <w:jc w:val="both"/>
              <w:rPr>
                <w:sz w:val="24"/>
              </w:rPr>
            </w:pPr>
            <w:r>
              <w:rPr>
                <w:sz w:val="24"/>
              </w:rPr>
              <w:t>«Мониторинг формирования и оценки функциональной грамотности» (далее – Проект</w:t>
            </w:r>
            <w:proofErr w:type="gramStart"/>
            <w:r>
              <w:rPr>
                <w:sz w:val="24"/>
              </w:rPr>
              <w:t xml:space="preserve">); </w:t>
            </w:r>
            <w:r>
              <w:rPr>
                <w:noProof/>
                <w:position w:val="-5"/>
                <w:sz w:val="24"/>
                <w:lang w:eastAsia="ru-RU"/>
              </w:rPr>
              <w:drawing>
                <wp:inline distT="0" distB="0" distL="0" distR="0">
                  <wp:extent cx="198119" cy="202691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9" cy="202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материалов</w:t>
            </w:r>
            <w:proofErr w:type="gramEnd"/>
            <w:r>
              <w:rPr>
                <w:sz w:val="24"/>
              </w:rPr>
              <w:t xml:space="preserve"> российского исследования PISA</w:t>
            </w:r>
          </w:p>
        </w:tc>
        <w:tc>
          <w:tcPr>
            <w:tcW w:w="1985" w:type="dxa"/>
          </w:tcPr>
          <w:p w:rsidR="0092625C" w:rsidRDefault="009262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88" w:type="dxa"/>
          </w:tcPr>
          <w:p w:rsidR="0092625C" w:rsidRDefault="009262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45" w:type="dxa"/>
          </w:tcPr>
          <w:p w:rsidR="0092625C" w:rsidRDefault="009262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2625C">
        <w:trPr>
          <w:trHeight w:val="1305"/>
        </w:trPr>
        <w:tc>
          <w:tcPr>
            <w:tcW w:w="636" w:type="dxa"/>
          </w:tcPr>
          <w:p w:rsidR="0092625C" w:rsidRDefault="009F3E8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spacing w:before="1" w:line="259" w:lineRule="auto"/>
              <w:rPr>
                <w:sz w:val="24"/>
              </w:rPr>
            </w:pPr>
            <w:r>
              <w:rPr>
                <w:sz w:val="24"/>
              </w:rPr>
              <w:t>Разработка и принятие локальных актов, обеспечивающих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формированию функциональной грамотности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tabs>
                <w:tab w:val="left" w:pos="2599"/>
              </w:tabs>
              <w:spacing w:before="0" w:line="285" w:lineRule="auto"/>
              <w:ind w:right="186" w:firstLine="129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локальные </w:t>
            </w:r>
            <w:r>
              <w:rPr>
                <w:spacing w:val="-4"/>
                <w:sz w:val="24"/>
              </w:rPr>
              <w:t>акты</w:t>
            </w:r>
          </w:p>
        </w:tc>
        <w:tc>
          <w:tcPr>
            <w:tcW w:w="2945" w:type="dxa"/>
          </w:tcPr>
          <w:p w:rsidR="0092625C" w:rsidRDefault="009F3E88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92625C">
        <w:trPr>
          <w:trHeight w:val="1629"/>
        </w:trPr>
        <w:tc>
          <w:tcPr>
            <w:tcW w:w="636" w:type="dxa"/>
          </w:tcPr>
          <w:p w:rsidR="0092625C" w:rsidRDefault="009F3E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формированию и оценке функциональной грамотности обучающихся ОО на 2021/2022 учебный год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tabs>
                <w:tab w:val="left" w:pos="3209"/>
              </w:tabs>
              <w:spacing w:line="285" w:lineRule="auto"/>
              <w:ind w:right="139" w:firstLine="129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 </w:t>
            </w:r>
            <w:r>
              <w:rPr>
                <w:sz w:val="24"/>
              </w:rPr>
              <w:t>мероприятий по реализации</w:t>
            </w:r>
          </w:p>
        </w:tc>
        <w:tc>
          <w:tcPr>
            <w:tcW w:w="2945" w:type="dxa"/>
          </w:tcPr>
          <w:p w:rsidR="0092625C" w:rsidRDefault="009F3E8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92625C">
        <w:trPr>
          <w:trHeight w:val="342"/>
        </w:trPr>
        <w:tc>
          <w:tcPr>
            <w:tcW w:w="14790" w:type="dxa"/>
            <w:gridSpan w:val="5"/>
          </w:tcPr>
          <w:p w:rsidR="0092625C" w:rsidRDefault="009F3E88">
            <w:pPr>
              <w:pStyle w:val="TableParagraph"/>
              <w:spacing w:before="8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92625C">
        <w:trPr>
          <w:trHeight w:val="341"/>
        </w:trPr>
        <w:tc>
          <w:tcPr>
            <w:tcW w:w="636" w:type="dxa"/>
          </w:tcPr>
          <w:p w:rsidR="0092625C" w:rsidRDefault="009F3E8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tabs>
                <w:tab w:val="left" w:pos="2366"/>
                <w:tab w:val="left" w:pos="3718"/>
                <w:tab w:val="left" w:pos="4951"/>
              </w:tabs>
              <w:spacing w:before="4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tabs>
                <w:tab w:val="left" w:pos="1953"/>
                <w:tab w:val="left" w:pos="3639"/>
              </w:tabs>
              <w:spacing w:before="4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разработкой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945" w:type="dxa"/>
          </w:tcPr>
          <w:p w:rsidR="0092625C" w:rsidRDefault="009F3E88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школы,</w:t>
            </w:r>
          </w:p>
        </w:tc>
      </w:tr>
    </w:tbl>
    <w:p w:rsidR="0092625C" w:rsidRDefault="0092625C">
      <w:pPr>
        <w:pStyle w:val="a3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36"/>
        <w:gridCol w:w="1985"/>
        <w:gridCol w:w="3888"/>
        <w:gridCol w:w="2945"/>
      </w:tblGrid>
      <w:tr w:rsidR="0092625C">
        <w:trPr>
          <w:trHeight w:val="467"/>
        </w:trPr>
        <w:tc>
          <w:tcPr>
            <w:tcW w:w="636" w:type="dxa"/>
          </w:tcPr>
          <w:p w:rsidR="0092625C" w:rsidRDefault="009262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Плана</w:t>
            </w:r>
          </w:p>
        </w:tc>
        <w:tc>
          <w:tcPr>
            <w:tcW w:w="1985" w:type="dxa"/>
          </w:tcPr>
          <w:p w:rsidR="0092625C" w:rsidRDefault="009262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</w:t>
            </w:r>
          </w:p>
        </w:tc>
        <w:tc>
          <w:tcPr>
            <w:tcW w:w="2945" w:type="dxa"/>
          </w:tcPr>
          <w:p w:rsidR="0092625C" w:rsidRDefault="009F3E88">
            <w:pPr>
              <w:pStyle w:val="TableParagraph"/>
              <w:ind w:left="171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92625C">
        <w:trPr>
          <w:trHeight w:val="985"/>
        </w:trPr>
        <w:tc>
          <w:tcPr>
            <w:tcW w:w="636" w:type="dxa"/>
          </w:tcPr>
          <w:p w:rsidR="0092625C" w:rsidRDefault="009F3E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spacing w:line="259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 запуске Плана. Размещение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школы</w:t>
            </w:r>
          </w:p>
        </w:tc>
        <w:tc>
          <w:tcPr>
            <w:tcW w:w="2945" w:type="dxa"/>
          </w:tcPr>
          <w:p w:rsidR="0092625C" w:rsidRDefault="009F3E88">
            <w:pPr>
              <w:pStyle w:val="TableParagraph"/>
              <w:spacing w:line="259" w:lineRule="auto"/>
              <w:ind w:left="111" w:right="35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школы,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92625C">
        <w:trPr>
          <w:trHeight w:val="902"/>
        </w:trPr>
        <w:tc>
          <w:tcPr>
            <w:tcW w:w="636" w:type="dxa"/>
          </w:tcPr>
          <w:p w:rsidR="0092625C" w:rsidRDefault="009F3E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tabs>
                <w:tab w:val="left" w:pos="1362"/>
                <w:tab w:val="left" w:pos="2408"/>
                <w:tab w:val="left" w:pos="3386"/>
                <w:tab w:val="left" w:pos="385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Заседание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определению</w:t>
            </w:r>
          </w:p>
          <w:p w:rsidR="0092625C" w:rsidRDefault="009F3E88">
            <w:pPr>
              <w:pStyle w:val="TableParagraph"/>
              <w:spacing w:before="9" w:line="290" w:lineRule="atLeast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формирования функциональной грамотности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tabs>
                <w:tab w:val="left" w:pos="2352"/>
              </w:tabs>
              <w:spacing w:line="237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направлений работы в </w:t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формирования </w:t>
            </w:r>
            <w:r>
              <w:rPr>
                <w:sz w:val="24"/>
              </w:rPr>
              <w:t>функциональной грамотности</w:t>
            </w:r>
          </w:p>
        </w:tc>
        <w:tc>
          <w:tcPr>
            <w:tcW w:w="2945" w:type="dxa"/>
          </w:tcPr>
          <w:p w:rsidR="0092625C" w:rsidRDefault="009F3E8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</w:tbl>
    <w:p w:rsidR="0092625C" w:rsidRDefault="0092625C">
      <w:pPr>
        <w:rPr>
          <w:sz w:val="24"/>
        </w:rPr>
        <w:sectPr w:rsidR="0092625C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36"/>
        <w:gridCol w:w="1985"/>
        <w:gridCol w:w="3888"/>
        <w:gridCol w:w="2945"/>
      </w:tblGrid>
      <w:tr w:rsidR="0092625C">
        <w:trPr>
          <w:trHeight w:val="1629"/>
        </w:trPr>
        <w:tc>
          <w:tcPr>
            <w:tcW w:w="636" w:type="dxa"/>
          </w:tcPr>
          <w:p w:rsidR="0092625C" w:rsidRDefault="009F3E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2.4.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92625C" w:rsidRDefault="009F3E88">
            <w:pPr>
              <w:pStyle w:val="TableParagraph"/>
              <w:tabs>
                <w:tab w:val="left" w:pos="2232"/>
              </w:tabs>
              <w:spacing w:before="22" w:line="259" w:lineRule="auto"/>
              <w:ind w:right="400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педагогическими</w:t>
            </w:r>
            <w:r>
              <w:rPr>
                <w:sz w:val="24"/>
              </w:rPr>
              <w:tab/>
              <w:t>работниками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 функциональной грамотности</w:t>
            </w:r>
          </w:p>
          <w:p w:rsidR="0092625C" w:rsidRDefault="009F3E88">
            <w:pPr>
              <w:pStyle w:val="TableParagraph"/>
              <w:spacing w:before="0" w:line="275" w:lineRule="exact"/>
              <w:ind w:left="816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tabs>
                <w:tab w:val="left" w:pos="1010"/>
              </w:tabs>
              <w:spacing w:line="285" w:lineRule="auto"/>
              <w:ind w:left="110" w:right="160" w:firstLine="1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spacing w:before="1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Педагоги школы оперативно ознакомлены с основными задачами по формированию и оценке функциональной</w:t>
            </w:r>
          </w:p>
          <w:p w:rsidR="0092625C" w:rsidRDefault="009F3E88">
            <w:pPr>
              <w:pStyle w:val="TableParagraph"/>
              <w:spacing w:before="52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945" w:type="dxa"/>
          </w:tcPr>
          <w:p w:rsidR="0092625C" w:rsidRDefault="00A72079" w:rsidP="00A720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  <w:r w:rsidR="009F3E88">
              <w:rPr>
                <w:sz w:val="24"/>
              </w:rPr>
              <w:t>, рабочая группа</w:t>
            </w:r>
          </w:p>
        </w:tc>
      </w:tr>
      <w:tr w:rsidR="0092625C">
        <w:trPr>
          <w:trHeight w:val="1548"/>
        </w:trPr>
        <w:tc>
          <w:tcPr>
            <w:tcW w:w="636" w:type="dxa"/>
          </w:tcPr>
          <w:p w:rsidR="0092625C" w:rsidRDefault="009F3E8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spacing w:before="1" w:line="259" w:lineRule="auto"/>
              <w:ind w:right="158"/>
              <w:rPr>
                <w:sz w:val="24"/>
              </w:rPr>
            </w:pPr>
            <w:r>
              <w:rPr>
                <w:sz w:val="24"/>
              </w:rPr>
              <w:t>Внедрение в образовательный процесс банка заданий для оценки функциональной грамотности,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ФГБНУ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«Институт стратегии развития образования Российской академии образования»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spacing w:before="1" w:line="261" w:lineRule="auto"/>
              <w:ind w:left="110" w:right="8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z w:val="24"/>
              </w:rPr>
              <w:t>2021-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  <w:p w:rsidR="0092625C" w:rsidRDefault="009F3E88">
            <w:pPr>
              <w:pStyle w:val="TableParagraph"/>
              <w:spacing w:before="0" w:line="272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spacing w:before="1" w:line="259" w:lineRule="auto"/>
              <w:ind w:right="616"/>
              <w:rPr>
                <w:sz w:val="24"/>
              </w:rPr>
            </w:pPr>
            <w:r>
              <w:rPr>
                <w:sz w:val="24"/>
              </w:rPr>
              <w:t>Использование педагогами в 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банка заданий для оценки функциональной грамотности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945" w:type="dxa"/>
          </w:tcPr>
          <w:p w:rsidR="0092625C" w:rsidRDefault="009F3E88">
            <w:pPr>
              <w:pStyle w:val="TableParagraph"/>
              <w:spacing w:before="1" w:line="259" w:lineRule="auto"/>
              <w:ind w:left="111" w:right="35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 руководитель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z w:val="24"/>
              </w:rPr>
              <w:t xml:space="preserve">пы, </w:t>
            </w:r>
            <w:r>
              <w:rPr>
                <w:spacing w:val="-2"/>
                <w:sz w:val="24"/>
              </w:rPr>
              <w:t>обучающиеся</w:t>
            </w:r>
          </w:p>
        </w:tc>
      </w:tr>
      <w:tr w:rsidR="0092625C">
        <w:trPr>
          <w:trHeight w:val="1305"/>
        </w:trPr>
        <w:tc>
          <w:tcPr>
            <w:tcW w:w="636" w:type="dxa"/>
          </w:tcPr>
          <w:p w:rsidR="0092625C" w:rsidRDefault="009F3E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практического</w:t>
            </w:r>
            <w:proofErr w:type="gramEnd"/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семинара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теме</w:t>
            </w:r>
          </w:p>
          <w:p w:rsidR="0092625C" w:rsidRDefault="009F3E88">
            <w:pPr>
              <w:pStyle w:val="TableParagraph"/>
              <w:spacing w:before="22"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«Функциональная грамотность как средство повышения </w:t>
            </w:r>
            <w:proofErr w:type="gramStart"/>
            <w:r>
              <w:rPr>
                <w:sz w:val="24"/>
              </w:rPr>
              <w:t>образовательных результатов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обучающихся».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15.10.2021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tabs>
                <w:tab w:val="left" w:pos="1524"/>
              </w:tabs>
              <w:spacing w:line="259" w:lineRule="auto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Обмен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успешными практиками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формирования </w:t>
            </w:r>
            <w:r>
              <w:rPr>
                <w:sz w:val="24"/>
              </w:rPr>
              <w:t>функциональной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945" w:type="dxa"/>
          </w:tcPr>
          <w:p w:rsidR="0092625C" w:rsidRDefault="00A72079" w:rsidP="00A720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  <w:r w:rsidR="009F3E88">
              <w:rPr>
                <w:sz w:val="24"/>
              </w:rPr>
              <w:t>,</w:t>
            </w:r>
            <w:r w:rsidR="009F3E88">
              <w:rPr>
                <w:spacing w:val="-15"/>
                <w:sz w:val="24"/>
              </w:rPr>
              <w:t xml:space="preserve"> </w:t>
            </w:r>
            <w:r w:rsidR="009F3E88">
              <w:rPr>
                <w:sz w:val="24"/>
              </w:rPr>
              <w:t xml:space="preserve">педагоги </w:t>
            </w:r>
            <w:r w:rsidR="009F3E88">
              <w:rPr>
                <w:spacing w:val="-2"/>
                <w:sz w:val="24"/>
              </w:rPr>
              <w:t>школы.</w:t>
            </w:r>
          </w:p>
        </w:tc>
      </w:tr>
      <w:tr w:rsidR="0092625C">
        <w:trPr>
          <w:trHeight w:val="1629"/>
        </w:trPr>
        <w:tc>
          <w:tcPr>
            <w:tcW w:w="636" w:type="dxa"/>
          </w:tcPr>
          <w:p w:rsidR="0092625C" w:rsidRDefault="009F3E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spacing w:line="259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Консультирование родителей (законных представителей) обучающихся по вопросам формирования функциональной грамотности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tabs>
                <w:tab w:val="left" w:pos="1010"/>
              </w:tabs>
              <w:spacing w:before="1" w:line="288" w:lineRule="auto"/>
              <w:ind w:left="110" w:right="160" w:firstLine="1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tabs>
                <w:tab w:val="left" w:pos="2043"/>
              </w:tabs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 о </w:t>
            </w:r>
            <w:r>
              <w:rPr>
                <w:spacing w:val="-2"/>
                <w:sz w:val="24"/>
              </w:rPr>
              <w:t>значимости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функциональной </w:t>
            </w:r>
            <w:r>
              <w:rPr>
                <w:sz w:val="24"/>
              </w:rPr>
              <w:t>грамотности для школьников, способов ее формирования, роли родителей в</w:t>
            </w:r>
          </w:p>
        </w:tc>
        <w:tc>
          <w:tcPr>
            <w:tcW w:w="2945" w:type="dxa"/>
          </w:tcPr>
          <w:p w:rsidR="0092625C" w:rsidRDefault="009F3E88">
            <w:pPr>
              <w:pStyle w:val="TableParagraph"/>
              <w:spacing w:line="259" w:lineRule="auto"/>
              <w:ind w:left="111" w:right="2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педагоги школы</w:t>
            </w:r>
          </w:p>
        </w:tc>
      </w:tr>
    </w:tbl>
    <w:p w:rsidR="0092625C" w:rsidRDefault="0092625C">
      <w:pPr>
        <w:pStyle w:val="a3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36"/>
        <w:gridCol w:w="1985"/>
        <w:gridCol w:w="3888"/>
        <w:gridCol w:w="2945"/>
      </w:tblGrid>
      <w:tr w:rsidR="0092625C">
        <w:trPr>
          <w:trHeight w:val="604"/>
        </w:trPr>
        <w:tc>
          <w:tcPr>
            <w:tcW w:w="636" w:type="dxa"/>
          </w:tcPr>
          <w:p w:rsidR="0092625C" w:rsidRDefault="009262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336" w:type="dxa"/>
          </w:tcPr>
          <w:p w:rsidR="0092625C" w:rsidRDefault="009262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92625C" w:rsidRDefault="009262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функциональной</w:t>
            </w:r>
          </w:p>
          <w:p w:rsidR="0092625C" w:rsidRDefault="009F3E88">
            <w:pPr>
              <w:pStyle w:val="TableParagraph"/>
              <w:spacing w:before="22"/>
              <w:rPr>
                <w:sz w:val="24"/>
              </w:rPr>
            </w:pPr>
            <w:r>
              <w:rPr>
                <w:spacing w:val="-2"/>
                <w:sz w:val="24"/>
              </w:rPr>
              <w:t>грамотности.</w:t>
            </w:r>
          </w:p>
        </w:tc>
        <w:tc>
          <w:tcPr>
            <w:tcW w:w="2945" w:type="dxa"/>
          </w:tcPr>
          <w:p w:rsidR="0092625C" w:rsidRDefault="009262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2625C">
        <w:trPr>
          <w:trHeight w:val="986"/>
        </w:trPr>
        <w:tc>
          <w:tcPr>
            <w:tcW w:w="636" w:type="dxa"/>
          </w:tcPr>
          <w:p w:rsidR="0092625C" w:rsidRDefault="009F3E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2.8.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оценке функциональной грамотности на педагогическом совете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spacing w:line="259" w:lineRule="auto"/>
              <w:ind w:right="13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промежуточных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2945" w:type="dxa"/>
          </w:tcPr>
          <w:p w:rsidR="0092625C" w:rsidRDefault="00A72079">
            <w:pPr>
              <w:pStyle w:val="TableParagraph"/>
              <w:spacing w:line="259" w:lineRule="auto"/>
              <w:ind w:left="816" w:right="389" w:hanging="706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  <w:r w:rsidR="009F3E88">
              <w:rPr>
                <w:sz w:val="24"/>
              </w:rPr>
              <w:t>, рабочая группа</w:t>
            </w:r>
          </w:p>
        </w:tc>
      </w:tr>
      <w:tr w:rsidR="0092625C">
        <w:trPr>
          <w:trHeight w:val="340"/>
        </w:trPr>
        <w:tc>
          <w:tcPr>
            <w:tcW w:w="14790" w:type="dxa"/>
            <w:gridSpan w:val="5"/>
          </w:tcPr>
          <w:p w:rsidR="0092625C" w:rsidRDefault="009F3E88">
            <w:pPr>
              <w:pStyle w:val="TableParagraph"/>
              <w:spacing w:before="8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работников</w:t>
            </w:r>
          </w:p>
        </w:tc>
      </w:tr>
    </w:tbl>
    <w:p w:rsidR="0092625C" w:rsidRDefault="0092625C">
      <w:pPr>
        <w:rPr>
          <w:sz w:val="24"/>
        </w:rPr>
        <w:sectPr w:rsidR="0092625C">
          <w:type w:val="continuous"/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36"/>
        <w:gridCol w:w="1985"/>
        <w:gridCol w:w="3888"/>
        <w:gridCol w:w="2945"/>
      </w:tblGrid>
      <w:tr w:rsidR="0092625C">
        <w:trPr>
          <w:trHeight w:val="3890"/>
        </w:trPr>
        <w:tc>
          <w:tcPr>
            <w:tcW w:w="636" w:type="dxa"/>
          </w:tcPr>
          <w:p w:rsidR="0092625C" w:rsidRDefault="009F3E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3.1.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spacing w:before="1" w:line="249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повышения квалификации педагогических работников по вопросам формирования и оценки функциональной </w:t>
            </w:r>
            <w:r>
              <w:rPr>
                <w:spacing w:val="-2"/>
                <w:sz w:val="24"/>
              </w:rPr>
              <w:t>грамотности:</w:t>
            </w:r>
          </w:p>
          <w:p w:rsidR="0092625C" w:rsidRDefault="009F3E8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37"/>
              <w:ind w:hanging="709"/>
              <w:rPr>
                <w:sz w:val="28"/>
              </w:rPr>
            </w:pPr>
            <w:r>
              <w:rPr>
                <w:sz w:val="24"/>
              </w:rPr>
              <w:t>читательская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грамотность;</w:t>
            </w:r>
          </w:p>
          <w:p w:rsidR="0092625C" w:rsidRDefault="009F3E8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35"/>
              <w:ind w:hanging="709"/>
              <w:rPr>
                <w:sz w:val="28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грамотность;</w:t>
            </w:r>
          </w:p>
          <w:p w:rsidR="0092625C" w:rsidRDefault="009F3E8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36"/>
              <w:ind w:hanging="709"/>
              <w:rPr>
                <w:sz w:val="28"/>
              </w:rPr>
            </w:pPr>
            <w:r>
              <w:rPr>
                <w:sz w:val="24"/>
              </w:rPr>
              <w:t>естественнонаучная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грамотность;</w:t>
            </w:r>
          </w:p>
          <w:p w:rsidR="0092625C" w:rsidRDefault="009F3E8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38"/>
              <w:ind w:hanging="709"/>
              <w:rPr>
                <w:sz w:val="28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грамотность;</w:t>
            </w:r>
          </w:p>
          <w:p w:rsidR="0092625C" w:rsidRDefault="009F3E8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33"/>
              <w:ind w:hanging="709"/>
              <w:rPr>
                <w:sz w:val="28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компетенции;</w:t>
            </w:r>
          </w:p>
          <w:p w:rsidR="0092625C" w:rsidRDefault="009F3E88">
            <w:pPr>
              <w:pStyle w:val="TableParagraph"/>
              <w:numPr>
                <w:ilvl w:val="0"/>
                <w:numId w:val="2"/>
              </w:numPr>
              <w:tabs>
                <w:tab w:val="left" w:pos="787"/>
                <w:tab w:val="left" w:pos="788"/>
              </w:tabs>
              <w:spacing w:before="33"/>
              <w:ind w:left="787" w:hanging="680"/>
              <w:rPr>
                <w:sz w:val="24"/>
              </w:rPr>
            </w:pPr>
            <w:r>
              <w:rPr>
                <w:spacing w:val="-2"/>
                <w:sz w:val="24"/>
              </w:rPr>
              <w:t>креативное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мышление</w:t>
            </w:r>
          </w:p>
          <w:p w:rsidR="0092625C" w:rsidRDefault="009F3E88">
            <w:pPr>
              <w:pStyle w:val="TableParagraph"/>
              <w:spacing w:before="17" w:line="300" w:lineRule="atLeast"/>
              <w:ind w:right="40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повышения </w:t>
            </w:r>
            <w:r>
              <w:rPr>
                <w:spacing w:val="-2"/>
                <w:sz w:val="24"/>
              </w:rPr>
              <w:t>квалификации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tabs>
                <w:tab w:val="left" w:pos="1010"/>
              </w:tabs>
              <w:spacing w:line="285" w:lineRule="auto"/>
              <w:ind w:left="110" w:right="160" w:firstLine="1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tabs>
                <w:tab w:val="left" w:pos="2041"/>
                <w:tab w:val="left" w:pos="2123"/>
              </w:tabs>
              <w:spacing w:before="1" w:line="237" w:lineRule="auto"/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компетентности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4"/>
                <w:sz w:val="24"/>
              </w:rPr>
              <w:t xml:space="preserve"> </w:t>
            </w:r>
            <w:r w:rsidR="00A72079">
              <w:rPr>
                <w:sz w:val="24"/>
              </w:rPr>
              <w:t>школы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функциональной грамотности</w:t>
            </w:r>
          </w:p>
          <w:p w:rsidR="0092625C" w:rsidRDefault="009F3E88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(100%)</w:t>
            </w:r>
          </w:p>
        </w:tc>
        <w:tc>
          <w:tcPr>
            <w:tcW w:w="2945" w:type="dxa"/>
          </w:tcPr>
          <w:p w:rsidR="0092625C" w:rsidRDefault="00A72079">
            <w:pPr>
              <w:pStyle w:val="TableParagraph"/>
              <w:spacing w:line="259" w:lineRule="auto"/>
              <w:ind w:left="816" w:right="370" w:hanging="706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  <w:r w:rsidR="009F3E88">
              <w:rPr>
                <w:sz w:val="24"/>
              </w:rPr>
              <w:t>, педагоги школы</w:t>
            </w:r>
          </w:p>
        </w:tc>
      </w:tr>
      <w:tr w:rsidR="0092625C">
        <w:trPr>
          <w:trHeight w:val="2035"/>
        </w:trPr>
        <w:tc>
          <w:tcPr>
            <w:tcW w:w="636" w:type="dxa"/>
          </w:tcPr>
          <w:p w:rsidR="0092625C" w:rsidRDefault="009F3E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tabs>
                <w:tab w:val="left" w:pos="1981"/>
                <w:tab w:val="left" w:pos="4068"/>
              </w:tabs>
              <w:spacing w:before="1" w:line="237" w:lineRule="auto"/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семинаров- </w:t>
            </w:r>
            <w:r>
              <w:rPr>
                <w:sz w:val="24"/>
              </w:rPr>
              <w:t>практикумов, направленных на совместную работу всего педагогического коллектива по формированию функциональной грамотности</w:t>
            </w:r>
          </w:p>
          <w:p w:rsidR="0092625C" w:rsidRDefault="009F3E88">
            <w:pPr>
              <w:pStyle w:val="TableParagraph"/>
              <w:spacing w:before="52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tabs>
                <w:tab w:val="left" w:pos="1010"/>
              </w:tabs>
              <w:spacing w:line="285" w:lineRule="auto"/>
              <w:ind w:left="110" w:right="160" w:firstLine="1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tabs>
                <w:tab w:val="left" w:pos="2314"/>
                <w:tab w:val="left" w:pos="3075"/>
              </w:tabs>
              <w:spacing w:before="1"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 сопровождение педагогов по выявлению профессиональных дефици</w:t>
            </w:r>
            <w:r>
              <w:rPr>
                <w:sz w:val="24"/>
              </w:rPr>
              <w:t xml:space="preserve">тов и ликвидации проблемных зон по </w:t>
            </w:r>
            <w:r>
              <w:rPr>
                <w:spacing w:val="-2"/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оценке функциональной</w:t>
            </w:r>
          </w:p>
          <w:p w:rsidR="0092625C" w:rsidRDefault="009F3E88">
            <w:pPr>
              <w:pStyle w:val="TableParagraph"/>
              <w:spacing w:before="53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945" w:type="dxa"/>
          </w:tcPr>
          <w:p w:rsidR="0092625C" w:rsidRDefault="009F3E8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92625C">
        <w:trPr>
          <w:trHeight w:val="340"/>
        </w:trPr>
        <w:tc>
          <w:tcPr>
            <w:tcW w:w="14790" w:type="dxa"/>
            <w:gridSpan w:val="5"/>
          </w:tcPr>
          <w:p w:rsidR="0092625C" w:rsidRDefault="009F3E88">
            <w:pPr>
              <w:pStyle w:val="TableParagraph"/>
              <w:spacing w:before="8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Плана</w:t>
            </w:r>
          </w:p>
        </w:tc>
      </w:tr>
      <w:tr w:rsidR="0092625C">
        <w:trPr>
          <w:trHeight w:val="3285"/>
        </w:trPr>
        <w:tc>
          <w:tcPr>
            <w:tcW w:w="636" w:type="dxa"/>
            <w:tcBorders>
              <w:bottom w:val="nil"/>
            </w:tcBorders>
          </w:tcPr>
          <w:p w:rsidR="0092625C" w:rsidRDefault="009F3E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5336" w:type="dxa"/>
            <w:tcBorders>
              <w:bottom w:val="nil"/>
            </w:tcBorders>
          </w:tcPr>
          <w:p w:rsidR="0092625C" w:rsidRDefault="009F3E88">
            <w:pPr>
              <w:pStyle w:val="TableParagraph"/>
              <w:tabs>
                <w:tab w:val="left" w:pos="1644"/>
                <w:tab w:val="left" w:pos="2412"/>
                <w:tab w:val="left" w:pos="4455"/>
              </w:tabs>
              <w:spacing w:line="256" w:lineRule="auto"/>
              <w:ind w:right="158" w:firstLine="7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мониторинге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видов функциональной</w:t>
            </w:r>
          </w:p>
          <w:p w:rsidR="0092625C" w:rsidRDefault="009F3E88">
            <w:pPr>
              <w:pStyle w:val="TableParagraph"/>
              <w:spacing w:before="19"/>
              <w:ind w:left="816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обучающихся:</w:t>
            </w:r>
          </w:p>
          <w:p w:rsidR="0092625C" w:rsidRDefault="009F3E8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  <w:tab w:val="left" w:pos="2940"/>
              </w:tabs>
              <w:spacing w:before="42" w:line="268" w:lineRule="auto"/>
              <w:ind w:right="568" w:firstLine="0"/>
              <w:rPr>
                <w:sz w:val="28"/>
              </w:rPr>
            </w:pPr>
            <w:r>
              <w:rPr>
                <w:spacing w:val="-2"/>
                <w:sz w:val="24"/>
              </w:rPr>
              <w:t>математическая</w:t>
            </w:r>
            <w:r>
              <w:rPr>
                <w:sz w:val="24"/>
              </w:rPr>
              <w:tab/>
              <w:t>грамотность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(7-8 </w:t>
            </w:r>
            <w:r>
              <w:rPr>
                <w:spacing w:val="-2"/>
                <w:sz w:val="24"/>
              </w:rPr>
              <w:t>классы);</w:t>
            </w:r>
          </w:p>
          <w:p w:rsidR="0092625C" w:rsidRDefault="009F3E8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20"/>
              <w:ind w:left="816" w:hanging="709"/>
              <w:rPr>
                <w:sz w:val="28"/>
              </w:rPr>
            </w:pPr>
            <w:r>
              <w:rPr>
                <w:sz w:val="24"/>
              </w:rPr>
              <w:t>читательская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  <w:r>
              <w:rPr>
                <w:spacing w:val="-2"/>
                <w:sz w:val="24"/>
              </w:rPr>
              <w:t xml:space="preserve"> классы);</w:t>
            </w:r>
          </w:p>
          <w:p w:rsidR="0092625C" w:rsidRDefault="009F3E8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33" w:line="264" w:lineRule="auto"/>
              <w:ind w:right="662" w:firstLine="0"/>
              <w:rPr>
                <w:sz w:val="28"/>
              </w:rPr>
            </w:pPr>
            <w:r>
              <w:rPr>
                <w:sz w:val="24"/>
              </w:rPr>
              <w:t>естественнонаучная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(5-6 </w:t>
            </w:r>
            <w:r>
              <w:rPr>
                <w:spacing w:val="-2"/>
                <w:sz w:val="24"/>
              </w:rPr>
              <w:t>классы);</w:t>
            </w:r>
          </w:p>
          <w:p w:rsidR="0092625C" w:rsidRDefault="009F3E8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12"/>
              <w:ind w:left="816" w:hanging="709"/>
              <w:rPr>
                <w:sz w:val="28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компетенции;</w:t>
            </w:r>
          </w:p>
          <w:p w:rsidR="0092625C" w:rsidRDefault="009F3E88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15"/>
              <w:ind w:left="777" w:hanging="680"/>
              <w:rPr>
                <w:sz w:val="24"/>
              </w:rPr>
            </w:pPr>
            <w:r>
              <w:rPr>
                <w:spacing w:val="-2"/>
                <w:sz w:val="24"/>
              </w:rPr>
              <w:t>креативное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мышление.</w:t>
            </w:r>
          </w:p>
        </w:tc>
        <w:tc>
          <w:tcPr>
            <w:tcW w:w="1985" w:type="dxa"/>
            <w:tcBorders>
              <w:bottom w:val="nil"/>
            </w:tcBorders>
          </w:tcPr>
          <w:p w:rsidR="0092625C" w:rsidRDefault="009F3E88">
            <w:pPr>
              <w:pStyle w:val="TableParagraph"/>
              <w:tabs>
                <w:tab w:val="left" w:pos="1795"/>
              </w:tabs>
              <w:spacing w:line="259" w:lineRule="auto"/>
              <w:ind w:left="100" w:right="97" w:firstLine="84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3888" w:type="dxa"/>
            <w:tcBorders>
              <w:bottom w:val="nil"/>
            </w:tcBorders>
          </w:tcPr>
          <w:p w:rsidR="0092625C" w:rsidRDefault="009F3E88">
            <w:pPr>
              <w:pStyle w:val="TableParagraph"/>
              <w:spacing w:line="256" w:lineRule="auto"/>
              <w:ind w:right="60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дефицитов педагогов в сфере</w:t>
            </w:r>
          </w:p>
          <w:p w:rsidR="0092625C" w:rsidRDefault="009F3E88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функциональной</w:t>
            </w:r>
          </w:p>
          <w:p w:rsidR="0092625C" w:rsidRDefault="009F3E8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обучающихся,</w:t>
            </w:r>
          </w:p>
          <w:p w:rsidR="0092625C" w:rsidRDefault="009F3E88">
            <w:pPr>
              <w:pStyle w:val="TableParagraph"/>
              <w:spacing w:before="0" w:line="252" w:lineRule="auto"/>
              <w:ind w:left="98" w:firstLine="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«сильных»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«слабых» направлений функциональной грамотности, выявить дефициты в конкретных аспектах функциональной грамотности, требующие устранения.</w:t>
            </w:r>
          </w:p>
        </w:tc>
        <w:tc>
          <w:tcPr>
            <w:tcW w:w="2945" w:type="dxa"/>
            <w:tcBorders>
              <w:bottom w:val="nil"/>
            </w:tcBorders>
          </w:tcPr>
          <w:p w:rsidR="0092625C" w:rsidRDefault="00A72079" w:rsidP="00A720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Педагог- </w:t>
            </w:r>
            <w:proofErr w:type="spellStart"/>
            <w:proofErr w:type="gramStart"/>
            <w:r>
              <w:rPr>
                <w:sz w:val="24"/>
              </w:rPr>
              <w:t>организатор</w:t>
            </w:r>
            <w:r>
              <w:rPr>
                <w:spacing w:val="-2"/>
                <w:sz w:val="24"/>
              </w:rPr>
              <w:t>,</w:t>
            </w:r>
            <w:r w:rsidR="009F3E88">
              <w:rPr>
                <w:spacing w:val="-2"/>
                <w:sz w:val="24"/>
              </w:rPr>
              <w:t>педагоги</w:t>
            </w:r>
            <w:proofErr w:type="spellEnd"/>
            <w:proofErr w:type="gramEnd"/>
            <w:r w:rsidR="009F3E88">
              <w:rPr>
                <w:spacing w:val="-2"/>
                <w:sz w:val="24"/>
              </w:rPr>
              <w:t xml:space="preserve"> </w:t>
            </w:r>
            <w:r w:rsidR="009F3E88">
              <w:rPr>
                <w:sz w:val="24"/>
              </w:rPr>
              <w:t>школы, об</w:t>
            </w:r>
            <w:r w:rsidR="009F3E88">
              <w:rPr>
                <w:sz w:val="24"/>
              </w:rPr>
              <w:t>учающиеся</w:t>
            </w:r>
          </w:p>
        </w:tc>
      </w:tr>
    </w:tbl>
    <w:p w:rsidR="0092625C" w:rsidRDefault="0092625C">
      <w:pPr>
        <w:spacing w:line="259" w:lineRule="auto"/>
        <w:rPr>
          <w:sz w:val="24"/>
        </w:rPr>
        <w:sectPr w:rsidR="0092625C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36"/>
        <w:gridCol w:w="1985"/>
        <w:gridCol w:w="3888"/>
        <w:gridCol w:w="2945"/>
      </w:tblGrid>
      <w:tr w:rsidR="0092625C">
        <w:trPr>
          <w:trHeight w:val="2390"/>
        </w:trPr>
        <w:tc>
          <w:tcPr>
            <w:tcW w:w="636" w:type="dxa"/>
          </w:tcPr>
          <w:p w:rsidR="0092625C" w:rsidRDefault="009F3E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4.2.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spacing w:line="259" w:lineRule="auto"/>
              <w:ind w:right="8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Методический семинар «Анализ результатов мониторинга по читательской </w:t>
            </w:r>
            <w:r>
              <w:rPr>
                <w:spacing w:val="-2"/>
                <w:sz w:val="24"/>
              </w:rPr>
              <w:t>грамотности»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spacing w:line="259" w:lineRule="auto"/>
              <w:ind w:right="60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дефицитов педагогов в сфере</w:t>
            </w:r>
          </w:p>
          <w:p w:rsidR="0092625C" w:rsidRDefault="009F3E88">
            <w:pPr>
              <w:pStyle w:val="TableParagraph"/>
              <w:spacing w:before="0" w:line="259" w:lineRule="auto"/>
              <w:ind w:right="463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обучающихся, определение дальнейших направлений работы по</w:t>
            </w:r>
          </w:p>
          <w:p w:rsidR="0092625C" w:rsidRDefault="009F3E8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совершенствованию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формирования</w:t>
            </w:r>
          </w:p>
          <w:p w:rsidR="0092625C" w:rsidRDefault="009F3E88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2945" w:type="dxa"/>
          </w:tcPr>
          <w:p w:rsidR="0092625C" w:rsidRDefault="00A72079" w:rsidP="00A720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  <w:r w:rsidR="009F3E88">
              <w:rPr>
                <w:spacing w:val="-2"/>
                <w:sz w:val="24"/>
              </w:rPr>
              <w:t xml:space="preserve">, </w:t>
            </w:r>
            <w:r w:rsidR="009F3E88">
              <w:rPr>
                <w:sz w:val="24"/>
              </w:rPr>
              <w:t>рабочая группа,</w:t>
            </w:r>
          </w:p>
          <w:p w:rsidR="0092625C" w:rsidRDefault="009F3E88">
            <w:pPr>
              <w:pStyle w:val="TableParagraph"/>
              <w:spacing w:before="54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92625C">
        <w:trPr>
          <w:trHeight w:val="2392"/>
        </w:trPr>
        <w:tc>
          <w:tcPr>
            <w:tcW w:w="636" w:type="dxa"/>
          </w:tcPr>
          <w:p w:rsidR="0092625C" w:rsidRDefault="009F3E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Методический семинар «Анализ результатов мониторинга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tabs>
                <w:tab w:val="left" w:pos="2305"/>
              </w:tabs>
              <w:spacing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 профессиональных дефицитов педагогов в сфере формирования функциональной </w:t>
            </w:r>
            <w:r>
              <w:rPr>
                <w:spacing w:val="-2"/>
                <w:sz w:val="24"/>
              </w:rPr>
              <w:t>грамотности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обучающихся,</w:t>
            </w:r>
          </w:p>
          <w:p w:rsidR="0092625C" w:rsidRDefault="009F3E88">
            <w:pPr>
              <w:pStyle w:val="TableParagraph"/>
              <w:tabs>
                <w:tab w:val="left" w:pos="2112"/>
                <w:tab w:val="left" w:pos="2528"/>
                <w:tab w:val="left" w:pos="3533"/>
              </w:tabs>
              <w:spacing w:before="2" w:line="259" w:lineRule="auto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дальнейших направлений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совершен</w:t>
            </w:r>
            <w:r>
              <w:rPr>
                <w:sz w:val="24"/>
              </w:rPr>
              <w:t>ствованию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формирования</w:t>
            </w:r>
          </w:p>
          <w:p w:rsidR="0092625C" w:rsidRDefault="009F3E88">
            <w:pPr>
              <w:pStyle w:val="TableParagraph"/>
              <w:spacing w:before="0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2945" w:type="dxa"/>
          </w:tcPr>
          <w:p w:rsidR="0092625C" w:rsidRDefault="00A72079" w:rsidP="00A720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  <w:r w:rsidR="009F3E88">
              <w:rPr>
                <w:spacing w:val="-2"/>
                <w:sz w:val="24"/>
              </w:rPr>
              <w:t xml:space="preserve">, </w:t>
            </w:r>
            <w:r w:rsidR="009F3E88">
              <w:rPr>
                <w:sz w:val="24"/>
              </w:rPr>
              <w:t>рабочая группа,</w:t>
            </w:r>
          </w:p>
          <w:p w:rsidR="0092625C" w:rsidRDefault="009F3E88">
            <w:pPr>
              <w:pStyle w:val="TableParagraph"/>
              <w:spacing w:before="54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</w:tbl>
    <w:p w:rsidR="0092625C" w:rsidRDefault="0092625C">
      <w:pPr>
        <w:pStyle w:val="a3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36"/>
        <w:gridCol w:w="1985"/>
        <w:gridCol w:w="3888"/>
        <w:gridCol w:w="2945"/>
      </w:tblGrid>
      <w:tr w:rsidR="0092625C">
        <w:trPr>
          <w:trHeight w:val="2919"/>
        </w:trPr>
        <w:tc>
          <w:tcPr>
            <w:tcW w:w="636" w:type="dxa"/>
          </w:tcPr>
          <w:p w:rsidR="0092625C" w:rsidRDefault="009F3E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tabs>
                <w:tab w:val="left" w:pos="1793"/>
                <w:tab w:val="left" w:pos="2928"/>
                <w:tab w:val="left" w:pos="4079"/>
              </w:tabs>
              <w:spacing w:before="0"/>
              <w:ind w:left="4" w:right="26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семинар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gramEnd"/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результатов </w:t>
            </w:r>
            <w:r>
              <w:rPr>
                <w:sz w:val="24"/>
              </w:rPr>
              <w:t>мониторинга по математической грамотности»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spacing w:line="259" w:lineRule="auto"/>
              <w:ind w:left="5" w:right="70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дефицитов педагогов в сфере</w:t>
            </w:r>
          </w:p>
          <w:p w:rsidR="0092625C" w:rsidRDefault="009F3E88">
            <w:pPr>
              <w:pStyle w:val="TableParagraph"/>
              <w:spacing w:before="2" w:line="259" w:lineRule="auto"/>
              <w:ind w:left="5" w:right="566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обучающихся, определение дальнейших направлений работы по</w:t>
            </w:r>
          </w:p>
          <w:p w:rsidR="0092625C" w:rsidRDefault="009F3E88">
            <w:pPr>
              <w:pStyle w:val="TableParagraph"/>
              <w:spacing w:before="0" w:line="259" w:lineRule="auto"/>
              <w:ind w:left="5" w:right="218"/>
              <w:rPr>
                <w:sz w:val="24"/>
              </w:rPr>
            </w:pPr>
            <w:r>
              <w:rPr>
                <w:sz w:val="24"/>
              </w:rPr>
              <w:t>совершенствованию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формирования функциональной грамотности</w:t>
            </w:r>
          </w:p>
        </w:tc>
        <w:tc>
          <w:tcPr>
            <w:tcW w:w="2945" w:type="dxa"/>
          </w:tcPr>
          <w:p w:rsidR="0092625C" w:rsidRDefault="00A72079" w:rsidP="00A7207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 организатор</w:t>
            </w:r>
            <w:r w:rsidR="009F3E88">
              <w:rPr>
                <w:sz w:val="24"/>
              </w:rPr>
              <w:t>, рабочая г</w:t>
            </w:r>
            <w:r w:rsidR="009F3E88">
              <w:rPr>
                <w:sz w:val="24"/>
              </w:rPr>
              <w:t>руппа,</w:t>
            </w:r>
          </w:p>
          <w:p w:rsidR="0092625C" w:rsidRDefault="009F3E88">
            <w:pPr>
              <w:pStyle w:val="TableParagraph"/>
              <w:spacing w:before="56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92625C">
        <w:trPr>
          <w:trHeight w:val="2392"/>
        </w:trPr>
        <w:tc>
          <w:tcPr>
            <w:tcW w:w="636" w:type="dxa"/>
          </w:tcPr>
          <w:p w:rsidR="0092625C" w:rsidRDefault="009F3E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мониторинга функциональной грамотности обучающихся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spacing w:line="259" w:lineRule="auto"/>
              <w:ind w:left="5" w:right="70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дефицитов педагогов в сфере</w:t>
            </w:r>
          </w:p>
          <w:p w:rsidR="0092625C" w:rsidRDefault="009F3E88">
            <w:pPr>
              <w:pStyle w:val="TableParagraph"/>
              <w:spacing w:before="2" w:line="259" w:lineRule="auto"/>
              <w:ind w:left="5" w:right="566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обучающихся, определение дальнейших направлений работы по</w:t>
            </w:r>
          </w:p>
          <w:p w:rsidR="0092625C" w:rsidRDefault="009F3E88">
            <w:pPr>
              <w:pStyle w:val="TableParagraph"/>
              <w:spacing w:before="0"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совершенствованию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формирования</w:t>
            </w:r>
          </w:p>
          <w:p w:rsidR="0092625C" w:rsidRDefault="009F3E88">
            <w:pPr>
              <w:pStyle w:val="TableParagraph"/>
              <w:spacing w:before="22"/>
              <w:ind w:left="5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2945" w:type="dxa"/>
          </w:tcPr>
          <w:p w:rsidR="0092625C" w:rsidRDefault="00A72079" w:rsidP="00A720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Педагог- </w:t>
            </w:r>
            <w:proofErr w:type="gramStart"/>
            <w:r>
              <w:rPr>
                <w:sz w:val="24"/>
              </w:rPr>
              <w:t>организатор</w:t>
            </w:r>
            <w:r>
              <w:rPr>
                <w:spacing w:val="-2"/>
                <w:sz w:val="24"/>
              </w:rPr>
              <w:t xml:space="preserve"> </w:t>
            </w:r>
            <w:r w:rsidR="009F3E88">
              <w:rPr>
                <w:sz w:val="24"/>
              </w:rPr>
              <w:t>,</w:t>
            </w:r>
            <w:proofErr w:type="gramEnd"/>
            <w:r w:rsidR="009F3E88">
              <w:rPr>
                <w:sz w:val="24"/>
              </w:rPr>
              <w:t xml:space="preserve"> рабочая группа,</w:t>
            </w:r>
          </w:p>
          <w:p w:rsidR="0092625C" w:rsidRDefault="009F3E88">
            <w:pPr>
              <w:pStyle w:val="TableParagraph"/>
              <w:spacing w:before="56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лицея</w:t>
            </w:r>
          </w:p>
        </w:tc>
      </w:tr>
    </w:tbl>
    <w:p w:rsidR="0092625C" w:rsidRDefault="0092625C">
      <w:pPr>
        <w:rPr>
          <w:sz w:val="24"/>
        </w:rPr>
        <w:sectPr w:rsidR="0092625C">
          <w:pgSz w:w="16840" w:h="11910" w:orient="landscape"/>
          <w:pgMar w:top="560" w:right="900" w:bottom="724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36"/>
        <w:gridCol w:w="1985"/>
        <w:gridCol w:w="3888"/>
        <w:gridCol w:w="2574"/>
        <w:gridCol w:w="370"/>
      </w:tblGrid>
      <w:tr w:rsidR="0092625C">
        <w:trPr>
          <w:trHeight w:val="342"/>
        </w:trPr>
        <w:tc>
          <w:tcPr>
            <w:tcW w:w="14789" w:type="dxa"/>
            <w:gridSpan w:val="6"/>
          </w:tcPr>
          <w:p w:rsidR="0092625C" w:rsidRDefault="009F3E88">
            <w:pPr>
              <w:pStyle w:val="TableParagraph"/>
              <w:spacing w:before="8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лицея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</w:t>
            </w:r>
          </w:p>
        </w:tc>
      </w:tr>
      <w:tr w:rsidR="0092625C">
        <w:trPr>
          <w:trHeight w:val="1473"/>
        </w:trPr>
        <w:tc>
          <w:tcPr>
            <w:tcW w:w="636" w:type="dxa"/>
          </w:tcPr>
          <w:p w:rsidR="0092625C" w:rsidRDefault="009F3E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tabs>
                <w:tab w:val="left" w:pos="1602"/>
                <w:tab w:val="left" w:pos="3739"/>
                <w:tab w:val="left" w:pos="4500"/>
              </w:tabs>
              <w:spacing w:before="1" w:line="237" w:lineRule="auto"/>
              <w:ind w:left="4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оценки </w:t>
            </w:r>
            <w:r>
              <w:rPr>
                <w:sz w:val="24"/>
              </w:rPr>
              <w:t xml:space="preserve">функциональной грамотности и представление данного опыта на заседании педагогического </w:t>
            </w:r>
            <w:r>
              <w:rPr>
                <w:spacing w:val="-2"/>
                <w:sz w:val="24"/>
              </w:rPr>
              <w:t>совета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tabs>
                <w:tab w:val="left" w:pos="1015"/>
              </w:tabs>
              <w:spacing w:line="285" w:lineRule="auto"/>
              <w:ind w:left="7" w:right="155" w:firstLine="122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spacing w:line="259" w:lineRule="auto"/>
              <w:ind w:left="5" w:right="13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методических разработок по формированию и оценке функциональной грамотности обучающихся</w:t>
            </w:r>
          </w:p>
        </w:tc>
        <w:tc>
          <w:tcPr>
            <w:tcW w:w="2944" w:type="dxa"/>
            <w:gridSpan w:val="2"/>
          </w:tcPr>
          <w:p w:rsidR="0092625C" w:rsidRDefault="00A72079" w:rsidP="00A72079">
            <w:pPr>
              <w:pStyle w:val="TableParagraph"/>
              <w:spacing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Педагог- организатор</w:t>
            </w:r>
            <w:r w:rsidR="009F3E88">
              <w:rPr>
                <w:sz w:val="24"/>
              </w:rPr>
              <w:t>,</w:t>
            </w:r>
            <w:r w:rsidR="009F3E88">
              <w:rPr>
                <w:spacing w:val="-15"/>
                <w:sz w:val="24"/>
              </w:rPr>
              <w:t xml:space="preserve"> </w:t>
            </w:r>
            <w:r w:rsidR="009F3E88">
              <w:rPr>
                <w:sz w:val="24"/>
              </w:rPr>
              <w:t>педагоги</w:t>
            </w:r>
          </w:p>
        </w:tc>
      </w:tr>
      <w:tr w:rsidR="0092625C">
        <w:trPr>
          <w:trHeight w:val="985"/>
        </w:trPr>
        <w:tc>
          <w:tcPr>
            <w:tcW w:w="636" w:type="dxa"/>
          </w:tcPr>
          <w:p w:rsidR="0092625C" w:rsidRDefault="009F3E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tabs>
                <w:tab w:val="left" w:pos="1455"/>
                <w:tab w:val="left" w:pos="3937"/>
              </w:tabs>
              <w:spacing w:line="259" w:lineRule="auto"/>
              <w:ind w:left="4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оценке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грамотности </w:t>
            </w:r>
            <w:r>
              <w:rPr>
                <w:sz w:val="24"/>
              </w:rPr>
              <w:t>обучающихся на мероприятиях районного уровня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tabs>
                <w:tab w:val="left" w:pos="1420"/>
              </w:tabs>
              <w:spacing w:line="261" w:lineRule="auto"/>
              <w:ind w:left="5" w:right="74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  <w:t>инновационного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 педагогов школы</w:t>
            </w:r>
          </w:p>
        </w:tc>
        <w:tc>
          <w:tcPr>
            <w:tcW w:w="2944" w:type="dxa"/>
            <w:gridSpan w:val="2"/>
          </w:tcPr>
          <w:p w:rsidR="0092625C" w:rsidRDefault="009F3E88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92625C">
        <w:trPr>
          <w:trHeight w:val="468"/>
        </w:trPr>
        <w:tc>
          <w:tcPr>
            <w:tcW w:w="14789" w:type="dxa"/>
            <w:gridSpan w:val="6"/>
          </w:tcPr>
          <w:p w:rsidR="0092625C" w:rsidRDefault="009F3E88">
            <w:pPr>
              <w:pStyle w:val="TableParagraph"/>
              <w:spacing w:before="9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2"/>
                <w:sz w:val="24"/>
              </w:rPr>
              <w:t xml:space="preserve"> обеспечение</w:t>
            </w:r>
          </w:p>
        </w:tc>
      </w:tr>
      <w:tr w:rsidR="0092625C">
        <w:trPr>
          <w:trHeight w:val="1797"/>
        </w:trPr>
        <w:tc>
          <w:tcPr>
            <w:tcW w:w="636" w:type="dxa"/>
          </w:tcPr>
          <w:p w:rsidR="0092625C" w:rsidRDefault="009F3E8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5336" w:type="dxa"/>
          </w:tcPr>
          <w:p w:rsidR="0092625C" w:rsidRDefault="009F3E88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  <w:p w:rsidR="0092625C" w:rsidRDefault="009F3E88">
            <w:pPr>
              <w:pStyle w:val="TableParagraph"/>
              <w:tabs>
                <w:tab w:val="left" w:pos="2579"/>
                <w:tab w:val="left" w:pos="4980"/>
              </w:tabs>
              <w:spacing w:before="22" w:line="259" w:lineRule="auto"/>
              <w:ind w:left="113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«Формирование функциональной грамотности обучающихся» на официальном сайте школы, </w:t>
            </w:r>
            <w:r>
              <w:rPr>
                <w:spacing w:val="-2"/>
                <w:sz w:val="24"/>
              </w:rPr>
              <w:t>отражающего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совершенствованию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функциональной</w:t>
            </w:r>
          </w:p>
          <w:p w:rsidR="0092625C" w:rsidRDefault="009F3E88">
            <w:pPr>
              <w:pStyle w:val="TableParagraph"/>
              <w:spacing w:before="1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985" w:type="dxa"/>
          </w:tcPr>
          <w:p w:rsidR="0092625C" w:rsidRDefault="009F3E88">
            <w:pPr>
              <w:pStyle w:val="TableParagraph"/>
              <w:tabs>
                <w:tab w:val="left" w:pos="1151"/>
              </w:tabs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</w:p>
          <w:p w:rsidR="0092625C" w:rsidRDefault="009F3E88">
            <w:pPr>
              <w:pStyle w:val="TableParagraph"/>
              <w:spacing w:before="53"/>
              <w:ind w:left="11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888" w:type="dxa"/>
          </w:tcPr>
          <w:p w:rsidR="0092625C" w:rsidRDefault="009F3E88">
            <w:pPr>
              <w:pStyle w:val="TableParagraph"/>
              <w:tabs>
                <w:tab w:val="left" w:pos="2029"/>
                <w:tab w:val="left" w:pos="2493"/>
              </w:tabs>
              <w:spacing w:line="259" w:lineRule="auto"/>
              <w:ind w:left="113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 свободный доступ </w:t>
            </w:r>
            <w:r>
              <w:rPr>
                <w:spacing w:val="-2"/>
                <w:sz w:val="24"/>
              </w:rPr>
              <w:t>участникам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 xml:space="preserve">отношений к материалам по вопросам развития и оценки </w:t>
            </w:r>
            <w:r>
              <w:rPr>
                <w:spacing w:val="-2"/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грамотности</w:t>
            </w:r>
          </w:p>
          <w:p w:rsidR="0092625C" w:rsidRDefault="009F3E88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574" w:type="dxa"/>
            <w:tcBorders>
              <w:right w:val="nil"/>
            </w:tcBorders>
          </w:tcPr>
          <w:p w:rsidR="0092625C" w:rsidRDefault="00A72079">
            <w:pPr>
              <w:pStyle w:val="TableParagraph"/>
              <w:spacing w:line="259" w:lineRule="auto"/>
              <w:ind w:left="116" w:right="15"/>
              <w:jc w:val="both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  <w:r w:rsidR="009F3E88">
              <w:rPr>
                <w:sz w:val="24"/>
              </w:rPr>
              <w:t>, ответственный</w:t>
            </w:r>
            <w:r w:rsidR="009F3E88">
              <w:rPr>
                <w:spacing w:val="-2"/>
                <w:sz w:val="24"/>
              </w:rPr>
              <w:t xml:space="preserve"> </w:t>
            </w:r>
            <w:r w:rsidR="009F3E88">
              <w:rPr>
                <w:sz w:val="24"/>
              </w:rPr>
              <w:t xml:space="preserve">ведение </w:t>
            </w:r>
            <w:r w:rsidR="009F3E88">
              <w:rPr>
                <w:spacing w:val="-4"/>
                <w:sz w:val="24"/>
              </w:rPr>
              <w:t>сайта</w:t>
            </w:r>
          </w:p>
        </w:tc>
        <w:tc>
          <w:tcPr>
            <w:tcW w:w="370" w:type="dxa"/>
            <w:tcBorders>
              <w:left w:val="nil"/>
            </w:tcBorders>
          </w:tcPr>
          <w:p w:rsidR="0092625C" w:rsidRDefault="009F3E88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</w:tr>
    </w:tbl>
    <w:p w:rsidR="009F3E88" w:rsidRDefault="009F3E88"/>
    <w:sectPr w:rsidR="009F3E88">
      <w:type w:val="continuous"/>
      <w:pgSz w:w="16840" w:h="11910" w:orient="landscape"/>
      <w:pgMar w:top="5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2CAC"/>
    <w:multiLevelType w:val="hybridMultilevel"/>
    <w:tmpl w:val="F8E06E70"/>
    <w:lvl w:ilvl="0" w:tplc="3B966EC6">
      <w:numFmt w:val="bullet"/>
      <w:lvlText w:val="-"/>
      <w:lvlJc w:val="left"/>
      <w:pPr>
        <w:ind w:left="816" w:hanging="70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4086AB5C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66D6792E">
      <w:numFmt w:val="bullet"/>
      <w:lvlText w:val="•"/>
      <w:lvlJc w:val="left"/>
      <w:pPr>
        <w:ind w:left="1721" w:hanging="708"/>
      </w:pPr>
      <w:rPr>
        <w:rFonts w:hint="default"/>
        <w:lang w:val="ru-RU" w:eastAsia="en-US" w:bidi="ar-SA"/>
      </w:rPr>
    </w:lvl>
    <w:lvl w:ilvl="3" w:tplc="5CEE8BF2">
      <w:numFmt w:val="bullet"/>
      <w:lvlText w:val="•"/>
      <w:lvlJc w:val="left"/>
      <w:pPr>
        <w:ind w:left="2171" w:hanging="708"/>
      </w:pPr>
      <w:rPr>
        <w:rFonts w:hint="default"/>
        <w:lang w:val="ru-RU" w:eastAsia="en-US" w:bidi="ar-SA"/>
      </w:rPr>
    </w:lvl>
    <w:lvl w:ilvl="4" w:tplc="29E6D6CA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  <w:lvl w:ilvl="5" w:tplc="884E795C">
      <w:numFmt w:val="bullet"/>
      <w:lvlText w:val="•"/>
      <w:lvlJc w:val="left"/>
      <w:pPr>
        <w:ind w:left="3073" w:hanging="708"/>
      </w:pPr>
      <w:rPr>
        <w:rFonts w:hint="default"/>
        <w:lang w:val="ru-RU" w:eastAsia="en-US" w:bidi="ar-SA"/>
      </w:rPr>
    </w:lvl>
    <w:lvl w:ilvl="6" w:tplc="5A9EB7DC">
      <w:numFmt w:val="bullet"/>
      <w:lvlText w:val="•"/>
      <w:lvlJc w:val="left"/>
      <w:pPr>
        <w:ind w:left="3523" w:hanging="708"/>
      </w:pPr>
      <w:rPr>
        <w:rFonts w:hint="default"/>
        <w:lang w:val="ru-RU" w:eastAsia="en-US" w:bidi="ar-SA"/>
      </w:rPr>
    </w:lvl>
    <w:lvl w:ilvl="7" w:tplc="EEAE3B78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8" w:tplc="EB26C710">
      <w:numFmt w:val="bullet"/>
      <w:lvlText w:val="•"/>
      <w:lvlJc w:val="left"/>
      <w:pPr>
        <w:ind w:left="442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65F1256"/>
    <w:multiLevelType w:val="hybridMultilevel"/>
    <w:tmpl w:val="385CB0A2"/>
    <w:lvl w:ilvl="0" w:tplc="AB8E0652">
      <w:start w:val="1"/>
      <w:numFmt w:val="decimal"/>
      <w:lvlText w:val="%1."/>
      <w:lvlJc w:val="left"/>
      <w:pPr>
        <w:ind w:left="91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060DFA">
      <w:numFmt w:val="bullet"/>
      <w:lvlText w:val="•"/>
      <w:lvlJc w:val="left"/>
      <w:pPr>
        <w:ind w:left="2329" w:hanging="361"/>
      </w:pPr>
      <w:rPr>
        <w:rFonts w:hint="default"/>
        <w:lang w:val="ru-RU" w:eastAsia="en-US" w:bidi="ar-SA"/>
      </w:rPr>
    </w:lvl>
    <w:lvl w:ilvl="2" w:tplc="A9CA2308">
      <w:numFmt w:val="bullet"/>
      <w:lvlText w:val="•"/>
      <w:lvlJc w:val="left"/>
      <w:pPr>
        <w:ind w:left="3739" w:hanging="361"/>
      </w:pPr>
      <w:rPr>
        <w:rFonts w:hint="default"/>
        <w:lang w:val="ru-RU" w:eastAsia="en-US" w:bidi="ar-SA"/>
      </w:rPr>
    </w:lvl>
    <w:lvl w:ilvl="3" w:tplc="3E46621A">
      <w:numFmt w:val="bullet"/>
      <w:lvlText w:val="•"/>
      <w:lvlJc w:val="left"/>
      <w:pPr>
        <w:ind w:left="5149" w:hanging="361"/>
      </w:pPr>
      <w:rPr>
        <w:rFonts w:hint="default"/>
        <w:lang w:val="ru-RU" w:eastAsia="en-US" w:bidi="ar-SA"/>
      </w:rPr>
    </w:lvl>
    <w:lvl w:ilvl="4" w:tplc="FDFC43AA">
      <w:numFmt w:val="bullet"/>
      <w:lvlText w:val="•"/>
      <w:lvlJc w:val="left"/>
      <w:pPr>
        <w:ind w:left="6559" w:hanging="361"/>
      </w:pPr>
      <w:rPr>
        <w:rFonts w:hint="default"/>
        <w:lang w:val="ru-RU" w:eastAsia="en-US" w:bidi="ar-SA"/>
      </w:rPr>
    </w:lvl>
    <w:lvl w:ilvl="5" w:tplc="2D5C7C00">
      <w:numFmt w:val="bullet"/>
      <w:lvlText w:val="•"/>
      <w:lvlJc w:val="left"/>
      <w:pPr>
        <w:ind w:left="7969" w:hanging="361"/>
      </w:pPr>
      <w:rPr>
        <w:rFonts w:hint="default"/>
        <w:lang w:val="ru-RU" w:eastAsia="en-US" w:bidi="ar-SA"/>
      </w:rPr>
    </w:lvl>
    <w:lvl w:ilvl="6" w:tplc="973C87F2">
      <w:numFmt w:val="bullet"/>
      <w:lvlText w:val="•"/>
      <w:lvlJc w:val="left"/>
      <w:pPr>
        <w:ind w:left="9379" w:hanging="361"/>
      </w:pPr>
      <w:rPr>
        <w:rFonts w:hint="default"/>
        <w:lang w:val="ru-RU" w:eastAsia="en-US" w:bidi="ar-SA"/>
      </w:rPr>
    </w:lvl>
    <w:lvl w:ilvl="7" w:tplc="F5B02766">
      <w:numFmt w:val="bullet"/>
      <w:lvlText w:val="•"/>
      <w:lvlJc w:val="left"/>
      <w:pPr>
        <w:ind w:left="10788" w:hanging="361"/>
      </w:pPr>
      <w:rPr>
        <w:rFonts w:hint="default"/>
        <w:lang w:val="ru-RU" w:eastAsia="en-US" w:bidi="ar-SA"/>
      </w:rPr>
    </w:lvl>
    <w:lvl w:ilvl="8" w:tplc="D52E0822">
      <w:numFmt w:val="bullet"/>
      <w:lvlText w:val="•"/>
      <w:lvlJc w:val="left"/>
      <w:pPr>
        <w:ind w:left="1219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8B31A02"/>
    <w:multiLevelType w:val="hybridMultilevel"/>
    <w:tmpl w:val="082492C6"/>
    <w:lvl w:ilvl="0" w:tplc="31E6A71C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4FA01A38">
      <w:numFmt w:val="bullet"/>
      <w:lvlText w:val="•"/>
      <w:lvlJc w:val="left"/>
      <w:pPr>
        <w:ind w:left="622" w:hanging="708"/>
      </w:pPr>
      <w:rPr>
        <w:rFonts w:hint="default"/>
        <w:lang w:val="ru-RU" w:eastAsia="en-US" w:bidi="ar-SA"/>
      </w:rPr>
    </w:lvl>
    <w:lvl w:ilvl="2" w:tplc="378E9E0C">
      <w:numFmt w:val="bullet"/>
      <w:lvlText w:val="•"/>
      <w:lvlJc w:val="left"/>
      <w:pPr>
        <w:ind w:left="1145" w:hanging="708"/>
      </w:pPr>
      <w:rPr>
        <w:rFonts w:hint="default"/>
        <w:lang w:val="ru-RU" w:eastAsia="en-US" w:bidi="ar-SA"/>
      </w:rPr>
    </w:lvl>
    <w:lvl w:ilvl="3" w:tplc="B3A8BD7E">
      <w:numFmt w:val="bullet"/>
      <w:lvlText w:val="•"/>
      <w:lvlJc w:val="left"/>
      <w:pPr>
        <w:ind w:left="1667" w:hanging="708"/>
      </w:pPr>
      <w:rPr>
        <w:rFonts w:hint="default"/>
        <w:lang w:val="ru-RU" w:eastAsia="en-US" w:bidi="ar-SA"/>
      </w:rPr>
    </w:lvl>
    <w:lvl w:ilvl="4" w:tplc="101AF21A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5" w:tplc="9710A546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6" w:tplc="D8CEF6DA">
      <w:numFmt w:val="bullet"/>
      <w:lvlText w:val="•"/>
      <w:lvlJc w:val="left"/>
      <w:pPr>
        <w:ind w:left="3235" w:hanging="708"/>
      </w:pPr>
      <w:rPr>
        <w:rFonts w:hint="default"/>
        <w:lang w:val="ru-RU" w:eastAsia="en-US" w:bidi="ar-SA"/>
      </w:rPr>
    </w:lvl>
    <w:lvl w:ilvl="7" w:tplc="9CEED48A">
      <w:numFmt w:val="bullet"/>
      <w:lvlText w:val="•"/>
      <w:lvlJc w:val="left"/>
      <w:pPr>
        <w:ind w:left="3758" w:hanging="708"/>
      </w:pPr>
      <w:rPr>
        <w:rFonts w:hint="default"/>
        <w:lang w:val="ru-RU" w:eastAsia="en-US" w:bidi="ar-SA"/>
      </w:rPr>
    </w:lvl>
    <w:lvl w:ilvl="8" w:tplc="4388254C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5C"/>
    <w:rsid w:val="0092625C"/>
    <w:rsid w:val="009F3E88"/>
    <w:rsid w:val="00A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A75FC-9D02-4CE5-A07E-8D32B5EB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2" w:right="246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918" w:hanging="361"/>
    </w:pPr>
  </w:style>
  <w:style w:type="paragraph" w:customStyle="1" w:styleId="TableParagraph">
    <w:name w:val="Table Paragraph"/>
    <w:basedOn w:val="a"/>
    <w:uiPriority w:val="1"/>
    <w:qFormat/>
    <w:pPr>
      <w:spacing w:before="3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Ray</cp:lastModifiedBy>
  <cp:revision>2</cp:revision>
  <dcterms:created xsi:type="dcterms:W3CDTF">2021-12-13T10:41:00Z</dcterms:created>
  <dcterms:modified xsi:type="dcterms:W3CDTF">2021-12-13T10:41:00Z</dcterms:modified>
</cp:coreProperties>
</file>